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97A1" w14:textId="0FDA4ECD" w:rsidR="005360EF" w:rsidRDefault="00CB08E5">
      <w:pPr>
        <w:spacing w:after="5" w:line="259" w:lineRule="auto"/>
        <w:ind w:left="0" w:right="199" w:firstLine="0"/>
        <w:jc w:val="right"/>
      </w:pPr>
      <w:r>
        <w:rPr>
          <w:noProof/>
        </w:rPr>
        <w:drawing>
          <wp:inline distT="0" distB="0" distL="0" distR="0" wp14:anchorId="1A300816" wp14:editId="7FD7AB79">
            <wp:extent cx="5761355" cy="572770"/>
            <wp:effectExtent l="0" t="0" r="0" b="0"/>
            <wp:docPr id="3444930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BF028" w14:textId="77777777" w:rsidR="005360EF" w:rsidRDefault="00B032D6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21F8DAE4" w14:textId="77777777" w:rsidR="005360EF" w:rsidRDefault="005360EF">
      <w:pPr>
        <w:spacing w:after="197" w:line="259" w:lineRule="auto"/>
        <w:ind w:left="0" w:right="0" w:firstLine="0"/>
        <w:jc w:val="right"/>
      </w:pPr>
    </w:p>
    <w:p w14:paraId="62F224AF" w14:textId="77777777" w:rsidR="005360EF" w:rsidRDefault="00B032D6">
      <w:pPr>
        <w:pStyle w:val="Nagwek1"/>
      </w:pPr>
      <w:r>
        <w:t xml:space="preserve">KLAUZULA INFORMACYJNA (RODO) </w:t>
      </w:r>
    </w:p>
    <w:p w14:paraId="7E7645D5" w14:textId="0FA99179" w:rsidR="001B307A" w:rsidRPr="001B307A" w:rsidRDefault="00B032D6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pływania dla dzieci z </w:t>
      </w:r>
      <w:r w:rsidR="005543AC">
        <w:rPr>
          <w:b/>
        </w:rPr>
        <w:t xml:space="preserve">miasta </w:t>
      </w:r>
      <w:r w:rsidR="001B307A">
        <w:rPr>
          <w:b/>
        </w:rPr>
        <w:t>Lubaczów</w:t>
      </w:r>
      <w:r>
        <w:rPr>
          <w:b/>
        </w:rPr>
        <w:t xml:space="preserve">” </w:t>
      </w:r>
      <w:r>
        <w:t xml:space="preserve">realizowanego przez </w:t>
      </w:r>
      <w:r w:rsidR="005543AC">
        <w:rPr>
          <w:b/>
        </w:rPr>
        <w:t>Stowarzyszenie Klub Pływacki Rekin</w:t>
      </w:r>
      <w:r w:rsidR="00C030D9">
        <w:rPr>
          <w:b/>
        </w:rPr>
        <w:t xml:space="preserve"> </w:t>
      </w:r>
      <w:r w:rsidR="005543AC">
        <w:rPr>
          <w:b/>
        </w:rPr>
        <w:t>Lubaczów</w:t>
      </w:r>
      <w:r w:rsidR="00C030D9">
        <w:rPr>
          <w:b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„Odyseja pływacka”</w:t>
      </w:r>
      <w:r w:rsidR="001B307A" w:rsidRPr="001B307A">
        <w:rPr>
          <w:rFonts w:eastAsia="Calibri"/>
          <w:bCs/>
          <w:kern w:val="0"/>
          <w:lang w:eastAsia="en-US"/>
        </w:rPr>
        <w:t>, w</w:t>
      </w:r>
      <w:r w:rsidR="0026534B">
        <w:rPr>
          <w:rFonts w:eastAsia="Calibri"/>
          <w:bCs/>
          <w:kern w:val="0"/>
          <w:lang w:eastAsia="en-US"/>
        </w:rPr>
        <w:t> </w:t>
      </w:r>
      <w:r w:rsidR="001B307A" w:rsidRPr="001B307A">
        <w:rPr>
          <w:rFonts w:eastAsia="Calibri"/>
          <w:bCs/>
          <w:kern w:val="0"/>
          <w:lang w:eastAsia="en-US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</w:rPr>
        <w:t> </w:t>
      </w:r>
      <w:r w:rsidR="001B307A" w:rsidRPr="001B307A">
        <w:rPr>
          <w:rFonts w:eastAsia="Calibri"/>
          <w:bCs/>
          <w:kern w:val="0"/>
          <w:lang w:eastAsia="en-US"/>
        </w:rPr>
        <w:t xml:space="preserve">ramach </w:t>
      </w:r>
      <w:bookmarkStart w:id="0" w:name="_Hlk206758607"/>
      <w:r w:rsidR="001B307A" w:rsidRPr="001B307A">
        <w:rPr>
          <w:rFonts w:eastAsia="Calibri"/>
          <w:bCs/>
          <w:kern w:val="0"/>
          <w:lang w:eastAsia="en-US"/>
        </w:rPr>
        <w:t>programu r</w:t>
      </w:r>
      <w:r w:rsidR="001B307A" w:rsidRPr="001B307A">
        <w:rPr>
          <w:rFonts w:eastAsia="Calibri"/>
          <w:bCs/>
          <w:color w:val="auto"/>
          <w:kern w:val="0"/>
        </w:rPr>
        <w:t>egionalnego Fundusze Europejskie dla Podkarpacia 2021–2027</w:t>
      </w:r>
      <w:bookmarkEnd w:id="0"/>
      <w:r w:rsidR="001B307A" w:rsidRPr="001B307A">
        <w:rPr>
          <w:rFonts w:eastAsia="Calibri"/>
          <w:bCs/>
          <w:color w:val="auto"/>
          <w:kern w:val="0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</w:rPr>
        <w:t>nr</w:t>
      </w:r>
      <w:bookmarkStart w:id="1" w:name="_Hlk172150797"/>
      <w:r w:rsidR="00A04FD3">
        <w:rPr>
          <w:rFonts w:eastAsia="Calibri"/>
          <w:bCs/>
          <w:kern w:val="0"/>
          <w:lang w:eastAsia="en-US"/>
        </w:rPr>
        <w:t> </w:t>
      </w:r>
      <w:r w:rsidR="001B307A" w:rsidRPr="001B307A">
        <w:rPr>
          <w:rFonts w:eastAsia="Calibri"/>
          <w:bCs/>
          <w:kern w:val="0"/>
          <w:lang w:eastAsia="en-US"/>
        </w:rPr>
        <w:t>FEPK.08.01-IZ.00-0020/2</w:t>
      </w:r>
      <w:bookmarkEnd w:id="1"/>
      <w:r w:rsidR="001B307A" w:rsidRPr="001B307A">
        <w:rPr>
          <w:rFonts w:eastAsia="Calibri"/>
          <w:bCs/>
          <w:kern w:val="0"/>
          <w:lang w:eastAsia="en-US"/>
        </w:rPr>
        <w:t>5</w:t>
      </w:r>
      <w:r w:rsidR="00A04FD3">
        <w:rPr>
          <w:rFonts w:eastAsia="Calibri"/>
          <w:bCs/>
          <w:kern w:val="0"/>
          <w:lang w:eastAsia="en-US"/>
        </w:rPr>
        <w:t>.</w:t>
      </w:r>
    </w:p>
    <w:p w14:paraId="1A61EAAD" w14:textId="77777777" w:rsidR="005360EF" w:rsidRDefault="005360EF" w:rsidP="001B307A">
      <w:pPr>
        <w:spacing w:after="19" w:line="259" w:lineRule="auto"/>
        <w:ind w:left="0" w:right="0" w:firstLine="0"/>
      </w:pPr>
    </w:p>
    <w:p w14:paraId="3974B0B6" w14:textId="77777777" w:rsidR="005360EF" w:rsidRDefault="00B032D6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</w:p>
    <w:p w14:paraId="4CAC02FE" w14:textId="773E96CF" w:rsidR="005360EF" w:rsidRDefault="00B032D6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 w:rsidR="005543AC" w:rsidRPr="005543AC">
        <w:rPr>
          <w:bCs/>
        </w:rPr>
        <w:t>Stowarzyszenie Klub Pływacki Rekin</w:t>
      </w:r>
      <w:r w:rsidR="00C030D9">
        <w:rPr>
          <w:bCs/>
        </w:rPr>
        <w:t xml:space="preserve"> </w:t>
      </w:r>
      <w:r w:rsidR="005543AC">
        <w:t>ul. Mjr. Hubala 21, 37-600 Lubaczów</w:t>
      </w:r>
      <w:r>
        <w:t>, reprezentowan</w:t>
      </w:r>
      <w:r w:rsidR="00993E8E">
        <w:t>e</w:t>
      </w:r>
      <w:r>
        <w:t xml:space="preserve"> przez </w:t>
      </w:r>
      <w:r w:rsidR="005543AC">
        <w:t>Zarząd</w:t>
      </w:r>
      <w:r>
        <w:t>;</w:t>
      </w:r>
    </w:p>
    <w:p w14:paraId="7DFBB20C" w14:textId="77777777" w:rsidR="005360EF" w:rsidRDefault="00B032D6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993E8E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830FFD">
        <w:t>ą</w:t>
      </w:r>
      <w:r>
        <w:t xml:space="preserve"> przez Zarząd.</w:t>
      </w:r>
    </w:p>
    <w:p w14:paraId="3BEA6627" w14:textId="77777777" w:rsidR="005360EF" w:rsidRDefault="00B032D6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</w:p>
    <w:p w14:paraId="2A5DC04F" w14:textId="77777777" w:rsidR="00830FFD" w:rsidRDefault="00B032D6" w:rsidP="00830FFD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9B32A3" w:rsidRPr="00C030D9">
          <w:rPr>
            <w:rStyle w:val="Hipercze"/>
            <w:rFonts w:eastAsia="Segoe UI"/>
          </w:rPr>
          <w:t>rekinlubaczow@gmail.com</w:t>
        </w:r>
      </w:hyperlink>
      <w:r w:rsidR="009B32A3">
        <w:rPr>
          <w:rFonts w:ascii="Segoe UI" w:eastAsia="Segoe UI" w:hAnsi="Segoe UI" w:cs="Segoe UI"/>
          <w:color w:val="1B1B1B"/>
        </w:rPr>
        <w:t xml:space="preserve"> </w:t>
      </w:r>
      <w:r>
        <w:t>do Inspektora Ochrony Danych lub pisemnie na adres administratora wskazany w punkcie 1a;</w:t>
      </w:r>
    </w:p>
    <w:p w14:paraId="69A75DE1" w14:textId="77777777" w:rsidR="005360EF" w:rsidRPr="00830FFD" w:rsidRDefault="00B032D6" w:rsidP="00830FFD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>
        <w:t>lub pisemnie na adres administratora wskazany  w punkcie 1b.</w:t>
      </w:r>
    </w:p>
    <w:p w14:paraId="54C97001" w14:textId="77777777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 xml:space="preserve">rekrutacja i uczestnictwo  w Projekcie pn.Organizacja zajęć </w:t>
      </w:r>
      <w:r w:rsidR="00A04FD3">
        <w:t>pływania dla dzieci z</w:t>
      </w:r>
      <w:r w:rsidR="005543AC">
        <w:t xml:space="preserve"> miasta</w:t>
      </w:r>
      <w:r w:rsidR="00A04FD3">
        <w:t xml:space="preserve"> Lubaczów</w:t>
      </w:r>
      <w:r>
        <w:t xml:space="preserve"> (zadanie nr </w:t>
      </w:r>
      <w:r w:rsidR="005543AC">
        <w:t>2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</w:p>
    <w:p w14:paraId="4EDACC73" w14:textId="77777777" w:rsidR="005360EF" w:rsidRDefault="00B032D6">
      <w:pPr>
        <w:spacing w:line="267" w:lineRule="auto"/>
        <w:ind w:left="357" w:right="158"/>
      </w:pPr>
      <w:r>
        <w:t xml:space="preserve">Podstawy prawne: </w:t>
      </w:r>
    </w:p>
    <w:p w14:paraId="3AE23BCF" w14:textId="77777777" w:rsidR="005360EF" w:rsidRDefault="00B032D6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141D3A7C" w14:textId="77777777" w:rsidR="005360EF" w:rsidRDefault="00B032D6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059690F" w14:textId="77777777" w:rsidR="005360EF" w:rsidRDefault="00B032D6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41203F43" w14:textId="77777777" w:rsidR="005360EF" w:rsidRDefault="00B032D6">
      <w:pPr>
        <w:ind w:left="355" w:right="0"/>
      </w:pPr>
      <w:r>
        <w:t xml:space="preserve">i Akwakultury, a także przepisy finansowe na potrzeby tych funduszy oraz na potrzeby </w:t>
      </w:r>
    </w:p>
    <w:p w14:paraId="0D27CCE0" w14:textId="77777777" w:rsidR="005360EF" w:rsidRDefault="00B032D6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4AEB778E" w14:textId="77777777" w:rsidR="005360EF" w:rsidRDefault="00B032D6">
      <w:pPr>
        <w:spacing w:line="267" w:lineRule="auto"/>
        <w:ind w:left="357" w:right="158"/>
      </w:pPr>
      <w:r>
        <w:t xml:space="preserve">Wizowej; </w:t>
      </w:r>
    </w:p>
    <w:p w14:paraId="465655AE" w14:textId="77777777" w:rsidR="005360EF" w:rsidRDefault="00B032D6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7921DEE8" w14:textId="77777777" w:rsidR="005360EF" w:rsidRDefault="00B032D6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23715D4C" w14:textId="77777777" w:rsidR="005360EF" w:rsidRDefault="00B032D6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4F14FF8E" w14:textId="58552D1D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 w:rsidR="00C030D9"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</w:p>
    <w:p w14:paraId="739CC758" w14:textId="4E4A0EC3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 </w:t>
      </w:r>
      <w:r>
        <w:t>Dane osobowe będą przetwarzane przez okres</w:t>
      </w:r>
      <w:r w:rsidR="00C030D9">
        <w:t xml:space="preserve"> </w:t>
      </w:r>
      <w:r>
        <w:t>obowiązywania umowy,</w:t>
      </w:r>
      <w:r w:rsidR="00C030D9"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60987639" w14:textId="77777777" w:rsidR="005360EF" w:rsidRDefault="00B032D6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53FC6144" w14:textId="77777777" w:rsidR="005360EF" w:rsidRDefault="00B032D6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142C5183" w14:textId="77777777" w:rsidR="005360EF" w:rsidRDefault="00B032D6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33FBFF9" w14:textId="77777777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3FB45B78" w14:textId="77777777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</w:p>
    <w:p w14:paraId="0525E44A" w14:textId="77777777" w:rsidR="005360EF" w:rsidRDefault="00B032D6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9B39F43" w14:textId="77777777" w:rsidR="005360EF" w:rsidRDefault="00B032D6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1AF17F8B" w14:textId="77777777" w:rsidR="00A04FD3" w:rsidRDefault="00B032D6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3DB6C5C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27CEF5D5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49B9B43C" w14:textId="77777777" w:rsidR="00A04FD3" w:rsidRDefault="00A04FD3" w:rsidP="00A04FD3">
      <w:pPr>
        <w:spacing w:after="211"/>
        <w:ind w:left="705" w:right="0" w:firstLine="0"/>
      </w:pPr>
    </w:p>
    <w:p w14:paraId="7444430D" w14:textId="77777777" w:rsidR="005360EF" w:rsidRDefault="005360EF">
      <w:pPr>
        <w:spacing w:after="348" w:line="259" w:lineRule="auto"/>
        <w:ind w:right="30"/>
        <w:jc w:val="right"/>
      </w:pPr>
    </w:p>
    <w:p w14:paraId="79CD4115" w14:textId="77777777" w:rsidR="005360EF" w:rsidRDefault="005360EF" w:rsidP="00A04FD3">
      <w:pPr>
        <w:spacing w:after="696" w:line="259" w:lineRule="auto"/>
        <w:ind w:right="0"/>
      </w:pPr>
    </w:p>
    <w:p w14:paraId="5246AA1B" w14:textId="77777777" w:rsidR="005360EF" w:rsidRDefault="00B032D6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7BF8A1CD" w14:textId="77777777" w:rsidR="005360EF" w:rsidRDefault="00B032D6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0C642711" w14:textId="77777777" w:rsidR="005360EF" w:rsidRDefault="005360EF">
      <w:pPr>
        <w:spacing w:after="79" w:line="259" w:lineRule="auto"/>
        <w:ind w:left="0" w:right="0" w:firstLine="0"/>
      </w:pPr>
    </w:p>
    <w:p w14:paraId="793B78BC" w14:textId="77777777" w:rsidR="00A04FD3" w:rsidRDefault="00A04FD3">
      <w:pPr>
        <w:spacing w:after="79" w:line="259" w:lineRule="auto"/>
        <w:ind w:left="0" w:right="0" w:firstLine="0"/>
      </w:pPr>
    </w:p>
    <w:p w14:paraId="7993C206" w14:textId="77777777" w:rsidR="005360EF" w:rsidRDefault="005360EF">
      <w:pPr>
        <w:spacing w:after="100" w:line="259" w:lineRule="auto"/>
        <w:ind w:left="0" w:right="0" w:firstLine="0"/>
      </w:pPr>
    </w:p>
    <w:p w14:paraId="34875897" w14:textId="77777777" w:rsidR="005360EF" w:rsidRDefault="00B032D6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475E6ECC" w14:textId="77777777" w:rsidR="005360EF" w:rsidRDefault="00B032D6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</w:r>
      <w:r>
        <w:tab/>
      </w:r>
      <w:r>
        <w:tab/>
        <w:t xml:space="preserve">czytelny podpis rodzica/opiekuna prawnego </w:t>
      </w:r>
    </w:p>
    <w:p w14:paraId="0CCD6F10" w14:textId="77777777" w:rsidR="005360EF" w:rsidRDefault="005360EF">
      <w:pPr>
        <w:spacing w:after="7025" w:line="259" w:lineRule="auto"/>
        <w:ind w:left="0" w:right="0" w:firstLine="0"/>
      </w:pPr>
    </w:p>
    <w:p w14:paraId="402A8251" w14:textId="77777777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1342" w14:textId="77777777" w:rsidR="002B6B1B" w:rsidRDefault="002B6B1B" w:rsidP="00A04FD3">
      <w:pPr>
        <w:spacing w:after="0" w:line="240" w:lineRule="auto"/>
      </w:pPr>
      <w:r>
        <w:separator/>
      </w:r>
    </w:p>
  </w:endnote>
  <w:endnote w:type="continuationSeparator" w:id="0">
    <w:p w14:paraId="0AEE9135" w14:textId="77777777" w:rsidR="002B6B1B" w:rsidRDefault="002B6B1B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0C72BA76" w14:textId="77777777" w:rsidR="00A04FD3" w:rsidRDefault="001040E5">
        <w:pPr>
          <w:pStyle w:val="Stopka"/>
          <w:jc w:val="right"/>
        </w:pPr>
        <w:r>
          <w:fldChar w:fldCharType="begin"/>
        </w:r>
        <w:r w:rsidR="00A04FD3">
          <w:instrText>PAGE   \* MERGEFORMAT</w:instrText>
        </w:r>
        <w:r>
          <w:fldChar w:fldCharType="separate"/>
        </w:r>
        <w:r w:rsidR="009B32A3">
          <w:rPr>
            <w:noProof/>
          </w:rPr>
          <w:t>1</w:t>
        </w:r>
        <w:r>
          <w:fldChar w:fldCharType="end"/>
        </w:r>
      </w:p>
    </w:sdtContent>
  </w:sdt>
  <w:p w14:paraId="2867E98E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2DE3" w14:textId="77777777" w:rsidR="002B6B1B" w:rsidRDefault="002B6B1B" w:rsidP="00A04FD3">
      <w:pPr>
        <w:spacing w:after="0" w:line="240" w:lineRule="auto"/>
      </w:pPr>
      <w:r>
        <w:separator/>
      </w:r>
    </w:p>
  </w:footnote>
  <w:footnote w:type="continuationSeparator" w:id="0">
    <w:p w14:paraId="5A351975" w14:textId="77777777" w:rsidR="002B6B1B" w:rsidRDefault="002B6B1B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390540996">
    <w:abstractNumId w:val="1"/>
  </w:num>
  <w:num w:numId="2" w16cid:durableId="2040734589">
    <w:abstractNumId w:val="0"/>
  </w:num>
  <w:num w:numId="3" w16cid:durableId="1327512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EF"/>
    <w:rsid w:val="000D1332"/>
    <w:rsid w:val="000D72AA"/>
    <w:rsid w:val="001040E5"/>
    <w:rsid w:val="001B307A"/>
    <w:rsid w:val="0026534B"/>
    <w:rsid w:val="002B6B1B"/>
    <w:rsid w:val="002E251F"/>
    <w:rsid w:val="00381FDC"/>
    <w:rsid w:val="003B1DB8"/>
    <w:rsid w:val="004C327A"/>
    <w:rsid w:val="00527058"/>
    <w:rsid w:val="005360EF"/>
    <w:rsid w:val="005543AC"/>
    <w:rsid w:val="005B43EC"/>
    <w:rsid w:val="00626A00"/>
    <w:rsid w:val="007A2247"/>
    <w:rsid w:val="007D617E"/>
    <w:rsid w:val="00830FFD"/>
    <w:rsid w:val="008F6C5D"/>
    <w:rsid w:val="00993E8E"/>
    <w:rsid w:val="009B32A3"/>
    <w:rsid w:val="009C663E"/>
    <w:rsid w:val="00A04FD3"/>
    <w:rsid w:val="00B032D6"/>
    <w:rsid w:val="00B44552"/>
    <w:rsid w:val="00C030D9"/>
    <w:rsid w:val="00C314CC"/>
    <w:rsid w:val="00CB08E5"/>
    <w:rsid w:val="00D23A7B"/>
    <w:rsid w:val="00DD0008"/>
    <w:rsid w:val="00F31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5A19"/>
  <w15:docId w15:val="{DFCCFE8B-5B01-4C5E-9B8D-62775860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0E5"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rsid w:val="001040E5"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040E5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2A3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inlubaczow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983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LGD</cp:lastModifiedBy>
  <cp:revision>2</cp:revision>
  <dcterms:created xsi:type="dcterms:W3CDTF">2026-09-18T08:58:00Z</dcterms:created>
  <dcterms:modified xsi:type="dcterms:W3CDTF">2026-09-18T08:58:00Z</dcterms:modified>
</cp:coreProperties>
</file>