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1C9F3" w14:textId="77777777" w:rsidR="00FD2971" w:rsidRDefault="00000000">
      <w:pPr>
        <w:pStyle w:val="Bezodstpw"/>
        <w:tabs>
          <w:tab w:val="left" w:pos="7279"/>
        </w:tabs>
        <w:spacing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ab/>
      </w:r>
    </w:p>
    <w:p w14:paraId="605D2A05" w14:textId="39C37A54" w:rsidR="00FD2971" w:rsidRDefault="00000000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 rekrutacji i uczestnictwa w projekcie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 </w:t>
      </w:r>
      <w:r>
        <w:rPr>
          <w:rFonts w:ascii="Arial" w:hAnsi="Arial" w:cs="Arial"/>
          <w:bCs/>
          <w:color w:val="000000"/>
          <w:sz w:val="24"/>
          <w:szCs w:val="24"/>
        </w:rPr>
        <w:br/>
      </w:r>
      <w:bookmarkStart w:id="0" w:name="_Hlk172150765"/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</w:t>
      </w:r>
      <w:r w:rsidR="00F80358">
        <w:rPr>
          <w:rFonts w:ascii="Arial" w:hAnsi="Arial" w:cs="Arial"/>
          <w:b/>
          <w:bCs/>
          <w:color w:val="000000"/>
          <w:sz w:val="24"/>
          <w:szCs w:val="24"/>
        </w:rPr>
        <w:t xml:space="preserve">tanecznych i wokalnych dla dzieci i młodzieży z obszaru gminy </w:t>
      </w:r>
      <w:r w:rsidR="00C726E3">
        <w:rPr>
          <w:rFonts w:ascii="Arial" w:hAnsi="Arial" w:cs="Arial"/>
          <w:b/>
          <w:bCs/>
          <w:color w:val="000000"/>
          <w:sz w:val="24"/>
          <w:szCs w:val="24"/>
        </w:rPr>
        <w:t>Stary Dzików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F80358">
        <w:rPr>
          <w:rFonts w:ascii="Arial" w:hAnsi="Arial" w:cs="Arial"/>
          <w:b/>
          <w:bCs/>
          <w:color w:val="000000"/>
          <w:sz w:val="24"/>
          <w:szCs w:val="24"/>
        </w:rPr>
        <w:t>1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121EB3D" w14:textId="238B4A92" w:rsidR="00FD2971" w:rsidRPr="0052546A" w:rsidRDefault="00000000" w:rsidP="0052546A">
      <w:pPr>
        <w:pStyle w:val="Bezodstpw"/>
        <w:spacing w:line="276" w:lineRule="auto"/>
        <w:jc w:val="center"/>
        <w:rPr>
          <w:rFonts w:ascii="Arial" w:hAnsi="Arial" w:cs="Arial"/>
          <w:bCs/>
          <w:spacing w:val="5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realizowanym </w:t>
      </w:r>
      <w:bookmarkStart w:id="1" w:name="_Hlk206764593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52546A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„</w:t>
      </w:r>
      <w:r w:rsidR="00F80358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Przez śpiew i taniec, robię to co lubię – nowe umiejętności i kompetencje dzieci i młodzieży z obszaru LGD „Rozwój Ziemi Lubaczowskiej”</w:t>
      </w:r>
      <w:r w:rsidR="0052546A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bookmarkEnd w:id="0"/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wdrażania </w:t>
      </w:r>
      <w:r w:rsidR="0052546A" w:rsidRPr="0052546A">
        <w:rPr>
          <w:rFonts w:ascii="Arial" w:hAnsi="Arial" w:cs="Arial"/>
          <w:bCs/>
          <w:spacing w:val="5"/>
          <w:sz w:val="24"/>
          <w:szCs w:val="24"/>
        </w:rPr>
        <w:t xml:space="preserve">Lokalnej Strategii Rozwoju na lata 2023-2027 Lokalnej Grupy Działania „Rozwój Ziemi Lubaczowskiej”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2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2"/>
      <w:r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 w:rsidR="00F80358">
        <w:rPr>
          <w:rFonts w:ascii="Arial" w:hAnsi="Arial" w:cs="Arial"/>
          <w:bCs/>
          <w:sz w:val="24"/>
          <w:szCs w:val="24"/>
          <w:lang w:eastAsia="pl-PL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3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F80358">
        <w:rPr>
          <w:rFonts w:ascii="Arial" w:hAnsi="Arial" w:cs="Arial"/>
          <w:bCs/>
          <w:color w:val="000000"/>
          <w:sz w:val="24"/>
          <w:szCs w:val="24"/>
        </w:rPr>
        <w:t>09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3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1"/>
    </w:p>
    <w:p w14:paraId="3D4A72C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C23152F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1</w:t>
      </w:r>
    </w:p>
    <w:p w14:paraId="18F0AFCD" w14:textId="77777777" w:rsidR="00FD2971" w:rsidRDefault="00000000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Definicje</w:t>
      </w:r>
    </w:p>
    <w:p w14:paraId="64950B89" w14:textId="77777777" w:rsidR="00FD2971" w:rsidRDefault="00000000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Stosowane w treści niniejszego regulaminu pojęcia i skróty oznaczają:</w:t>
      </w:r>
    </w:p>
    <w:p w14:paraId="44E86C39" w14:textId="38AA28A1" w:rsidR="00FD2971" w:rsidRPr="00F80358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Beneficjent/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Grantodawca</w:t>
      </w:r>
      <w:proofErr w:type="spellEnd"/>
      <w:r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Lokalna Grupa Działania „</w:t>
      </w:r>
      <w:r w:rsidR="00E3213C"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Rozwój Ziemi Lubaczowskiej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”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,  któr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zawar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ła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 Zarządem Województwa Podkarpackiego umowę nr  FEPK.08.01-IZ.00-00</w:t>
      </w:r>
      <w:r w:rsidR="00F80358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09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/25 na realizację projektu grantowego pt.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F80358" w:rsidRPr="00F80358">
        <w:rPr>
          <w:rFonts w:ascii="Arial" w:hAnsi="Arial" w:cs="Arial"/>
          <w:bCs/>
          <w:sz w:val="24"/>
          <w:szCs w:val="24"/>
        </w:rPr>
        <w:t>„Przez śpiew i taniec, robię to co lubię – nowe umiejętności i kompetencje dzieci i młodzieży z obszaru LGD „Rozwój Ziemi Lubaczowskiej””.</w:t>
      </w:r>
    </w:p>
    <w:p w14:paraId="238C9E4D" w14:textId="395F777E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CST 2021</w:t>
      </w:r>
      <w:r>
        <w:rPr>
          <w:rFonts w:ascii="Arial" w:hAnsi="Arial" w:cs="Arial"/>
          <w:sz w:val="24"/>
          <w:szCs w:val="24"/>
        </w:rPr>
        <w:t xml:space="preserve"> – Centralny system teleinformatyczny (CST 2021) wykorzystywany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procesie rozliczania projektu grantowego oraz komunikowania się z Instytucją Zarządzającą, zapewniany przez ministra właściwego do spraw rozwoju regionalnego.</w:t>
      </w:r>
    </w:p>
    <w:p w14:paraId="64A1B069" w14:textId="10EB5933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Deklaracja udziału w projekcie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dokument wg wzoru stanowiącego załącznik nr 2 do Regulaminu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 którym uczennica/uczeń potwierdza, że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wyraża wolę uczestnictwa</w:t>
      </w:r>
      <w:r>
        <w:rPr>
          <w:rFonts w:ascii="Arial" w:hAnsi="Arial" w:cs="Arial"/>
          <w:sz w:val="24"/>
          <w:szCs w:val="24"/>
        </w:rPr>
        <w:t xml:space="preserve"> projekcie,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akceptuje warunki</w:t>
      </w:r>
      <w:r>
        <w:rPr>
          <w:rFonts w:ascii="Arial" w:hAnsi="Arial" w:cs="Arial"/>
          <w:sz w:val="24"/>
          <w:szCs w:val="24"/>
        </w:rPr>
        <w:t xml:space="preserve"> udziału w projekcie, w tym zasady rekrutacji i obowiązki uczestnika projektu oraz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potwierdza prawdziwość podanych danych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9F98E14" w14:textId="1E77EEE6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Edukacja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pozaformalna</w:t>
      </w:r>
      <w:proofErr w:type="spellEnd"/>
      <w:r>
        <w:rPr>
          <w:rFonts w:ascii="Arial" w:hAnsi="Arial" w:cs="Arial"/>
          <w:sz w:val="24"/>
          <w:szCs w:val="24"/>
        </w:rPr>
        <w:t xml:space="preserve"> – kształcenie i szkolenie realizowane w ramach programów, które nie prowadzi do uzyskania kwalifikacji pełnych lub kwalifikacji,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 których mowa w art. 2 pkt. 2 Ustawy z dnia 22 grudnia 2015 r. o Zintegrowanym Systemie Kwalifikacji;</w:t>
      </w:r>
    </w:p>
    <w:p w14:paraId="65CC5840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EFS+</w:t>
      </w:r>
      <w:r>
        <w:rPr>
          <w:rFonts w:ascii="Arial" w:hAnsi="Arial" w:cs="Arial"/>
          <w:sz w:val="24"/>
          <w:szCs w:val="24"/>
        </w:rPr>
        <w:t xml:space="preserve"> – Europejski Fundusz Społeczny Plus.</w:t>
      </w:r>
    </w:p>
    <w:p w14:paraId="6B6277E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FEP </w:t>
      </w:r>
      <w:r>
        <w:rPr>
          <w:rFonts w:ascii="Arial" w:hAnsi="Arial" w:cs="Arial"/>
          <w:sz w:val="24"/>
          <w:szCs w:val="24"/>
        </w:rPr>
        <w:t>– Program regionalny Fundusze Europejskie dla Podkarpacia 2021-2027;</w:t>
      </w:r>
    </w:p>
    <w:p w14:paraId="3B9F8F6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Grant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color w:val="000000"/>
          <w:sz w:val="24"/>
          <w:szCs w:val="24"/>
        </w:rPr>
        <w:t xml:space="preserve">środki finansowe, które beneficjent powierzył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na realizację projektu (zadania) służącego osiągnięciu celu projektu grantowego.</w:t>
      </w:r>
    </w:p>
    <w:p w14:paraId="734DF148" w14:textId="1726D813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Grantobiorca</w:t>
      </w:r>
      <w:proofErr w:type="spellEnd"/>
      <w:r>
        <w:rPr>
          <w:rFonts w:ascii="Arial" w:hAnsi="Arial" w:cs="Arial"/>
          <w:b/>
          <w:bCs/>
          <w:sz w:val="24"/>
          <w:szCs w:val="24"/>
        </w:rPr>
        <w:t>/Organizator</w:t>
      </w:r>
      <w:r>
        <w:rPr>
          <w:rFonts w:ascii="Arial" w:hAnsi="Arial" w:cs="Arial"/>
          <w:sz w:val="24"/>
          <w:szCs w:val="24"/>
        </w:rPr>
        <w:t xml:space="preserve"> –</w:t>
      </w:r>
      <w:bookmarkStart w:id="4" w:name="_Hlk236988801"/>
      <w:r w:rsidR="000B1337">
        <w:rPr>
          <w:rFonts w:ascii="Arial" w:hAnsi="Arial" w:cs="Arial"/>
          <w:color w:val="000000"/>
          <w:sz w:val="24"/>
          <w:szCs w:val="24"/>
        </w:rPr>
        <w:t xml:space="preserve">Gminny Ośrodek Kultury w </w:t>
      </w:r>
      <w:r w:rsidR="00C726E3">
        <w:rPr>
          <w:rFonts w:ascii="Arial" w:hAnsi="Arial" w:cs="Arial"/>
          <w:color w:val="000000"/>
          <w:sz w:val="24"/>
          <w:szCs w:val="24"/>
        </w:rPr>
        <w:t xml:space="preserve">Starym Dzikowie </w:t>
      </w:r>
      <w:r w:rsidR="000B1337">
        <w:rPr>
          <w:rFonts w:ascii="Arial" w:hAnsi="Arial" w:cs="Arial"/>
          <w:color w:val="000000"/>
          <w:sz w:val="24"/>
          <w:szCs w:val="24"/>
        </w:rPr>
        <w:t>ul.</w:t>
      </w:r>
      <w:r w:rsidR="000F3E03">
        <w:rPr>
          <w:rFonts w:ascii="Arial" w:hAnsi="Arial" w:cs="Arial"/>
          <w:color w:val="000000"/>
          <w:sz w:val="24"/>
          <w:szCs w:val="24"/>
        </w:rPr>
        <w:t> </w:t>
      </w:r>
      <w:r w:rsidR="00C726E3">
        <w:rPr>
          <w:rFonts w:ascii="Arial" w:hAnsi="Arial" w:cs="Arial"/>
          <w:color w:val="000000"/>
          <w:sz w:val="24"/>
          <w:szCs w:val="24"/>
        </w:rPr>
        <w:t>Kościuszki</w:t>
      </w:r>
      <w:r w:rsidR="000B1337">
        <w:rPr>
          <w:rFonts w:ascii="Arial" w:hAnsi="Arial" w:cs="Arial"/>
          <w:color w:val="000000"/>
          <w:sz w:val="24"/>
          <w:szCs w:val="24"/>
        </w:rPr>
        <w:t xml:space="preserve"> </w:t>
      </w:r>
      <w:r w:rsidR="00C726E3">
        <w:rPr>
          <w:rFonts w:ascii="Arial" w:hAnsi="Arial" w:cs="Arial"/>
          <w:color w:val="000000"/>
          <w:sz w:val="24"/>
          <w:szCs w:val="24"/>
        </w:rPr>
        <w:t>86A</w:t>
      </w:r>
      <w:r w:rsidR="000B1337">
        <w:rPr>
          <w:rFonts w:ascii="Arial" w:hAnsi="Arial" w:cs="Arial"/>
          <w:color w:val="000000"/>
          <w:sz w:val="24"/>
          <w:szCs w:val="24"/>
        </w:rPr>
        <w:t>, 37-63</w:t>
      </w:r>
      <w:r w:rsidR="00C726E3">
        <w:rPr>
          <w:rFonts w:ascii="Arial" w:hAnsi="Arial" w:cs="Arial"/>
          <w:color w:val="000000"/>
          <w:sz w:val="24"/>
          <w:szCs w:val="24"/>
        </w:rPr>
        <w:t>2</w:t>
      </w:r>
      <w:r w:rsidR="000B1337">
        <w:rPr>
          <w:rFonts w:ascii="Arial" w:hAnsi="Arial" w:cs="Arial"/>
          <w:color w:val="000000"/>
          <w:sz w:val="24"/>
          <w:szCs w:val="24"/>
        </w:rPr>
        <w:t xml:space="preserve"> </w:t>
      </w:r>
      <w:r w:rsidR="00C726E3">
        <w:rPr>
          <w:rFonts w:ascii="Arial" w:hAnsi="Arial" w:cs="Arial"/>
          <w:color w:val="000000"/>
          <w:sz w:val="24"/>
          <w:szCs w:val="24"/>
        </w:rPr>
        <w:t>Stary Dzików</w:t>
      </w:r>
      <w:r>
        <w:rPr>
          <w:rFonts w:ascii="Arial" w:hAnsi="Arial" w:cs="Arial"/>
          <w:color w:val="000000"/>
          <w:sz w:val="24"/>
          <w:szCs w:val="24"/>
        </w:rPr>
        <w:t>,</w:t>
      </w:r>
      <w:bookmarkEnd w:id="4"/>
      <w:r>
        <w:rPr>
          <w:rFonts w:ascii="Arial" w:hAnsi="Arial" w:cs="Arial"/>
          <w:color w:val="000000"/>
          <w:sz w:val="24"/>
          <w:szCs w:val="24"/>
        </w:rPr>
        <w:t xml:space="preserve"> NIP</w:t>
      </w:r>
      <w:r w:rsidR="00E3213C">
        <w:rPr>
          <w:rFonts w:ascii="Arial" w:hAnsi="Arial" w:cs="Arial"/>
          <w:color w:val="000000"/>
          <w:sz w:val="24"/>
          <w:szCs w:val="24"/>
        </w:rPr>
        <w:t xml:space="preserve"> </w:t>
      </w:r>
      <w:r w:rsidR="00C726E3">
        <w:rPr>
          <w:rFonts w:ascii="Arial" w:hAnsi="Arial" w:cs="Arial"/>
          <w:color w:val="000000"/>
          <w:sz w:val="24"/>
          <w:szCs w:val="24"/>
        </w:rPr>
        <w:t>7931459796</w:t>
      </w:r>
      <w:r>
        <w:rPr>
          <w:rFonts w:ascii="Arial" w:hAnsi="Arial" w:cs="Arial"/>
          <w:color w:val="000000"/>
          <w:sz w:val="24"/>
          <w:szCs w:val="24"/>
        </w:rPr>
        <w:t>, realizująca projekt pn.</w:t>
      </w:r>
      <w:r w:rsidR="00F80358">
        <w:rPr>
          <w:rFonts w:ascii="Arial" w:hAnsi="Arial" w:cs="Arial"/>
          <w:color w:val="000000"/>
          <w:sz w:val="24"/>
          <w:szCs w:val="24"/>
        </w:rPr>
        <w:t xml:space="preserve"> 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>Organizacja zajęć tanecznych i wokalnych dla dzieci i młodzieży z obszaru gminy Stary Dzików (zadanie nr 1)</w:t>
      </w:r>
      <w:r>
        <w:rPr>
          <w:rFonts w:ascii="Arial" w:hAnsi="Arial" w:cs="Arial"/>
          <w:color w:val="000000"/>
          <w:sz w:val="24"/>
          <w:szCs w:val="24"/>
        </w:rPr>
        <w:t>, w rama</w:t>
      </w:r>
      <w:r>
        <w:rPr>
          <w:rFonts w:ascii="Arial" w:hAnsi="Arial" w:cs="Arial"/>
          <w:sz w:val="24"/>
          <w:szCs w:val="24"/>
        </w:rPr>
        <w:t xml:space="preserve">ch projektu grantowego, w oparciu o umowę o powierzenie grantu nr </w:t>
      </w:r>
      <w:r w:rsidR="00F80358"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/0</w:t>
      </w:r>
      <w:r w:rsidR="00E3213C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>/202</w:t>
      </w:r>
      <w:r w:rsidR="00E3213C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/FEPK.08.01</w:t>
      </w:r>
      <w:r>
        <w:rPr>
          <w:rFonts w:ascii="Arial" w:hAnsi="Arial" w:cs="Arial"/>
          <w:sz w:val="24"/>
          <w:szCs w:val="24"/>
        </w:rPr>
        <w:t xml:space="preserve"> z </w:t>
      </w:r>
      <w:r w:rsidRPr="00B476CD">
        <w:rPr>
          <w:rFonts w:ascii="Arial" w:hAnsi="Arial" w:cs="Arial"/>
          <w:sz w:val="24"/>
          <w:szCs w:val="24"/>
        </w:rPr>
        <w:t xml:space="preserve">dnia </w:t>
      </w:r>
      <w:r w:rsidR="00C726E3">
        <w:rPr>
          <w:rFonts w:ascii="Arial" w:hAnsi="Arial" w:cs="Arial"/>
          <w:sz w:val="24"/>
          <w:szCs w:val="24"/>
        </w:rPr>
        <w:t>29</w:t>
      </w:r>
      <w:r w:rsidRPr="00B476CD">
        <w:rPr>
          <w:rFonts w:ascii="Arial" w:hAnsi="Arial" w:cs="Arial"/>
          <w:sz w:val="24"/>
          <w:szCs w:val="24"/>
        </w:rPr>
        <w:t>.0</w:t>
      </w:r>
      <w:r w:rsidR="00E3213C" w:rsidRPr="00B476CD">
        <w:rPr>
          <w:rFonts w:ascii="Arial" w:hAnsi="Arial" w:cs="Arial"/>
          <w:sz w:val="24"/>
          <w:szCs w:val="24"/>
        </w:rPr>
        <w:t>7</w:t>
      </w:r>
      <w:r w:rsidRPr="00B476CD">
        <w:rPr>
          <w:rFonts w:ascii="Arial" w:hAnsi="Arial" w:cs="Arial"/>
          <w:sz w:val="24"/>
          <w:szCs w:val="24"/>
        </w:rPr>
        <w:t>.202</w:t>
      </w:r>
      <w:r w:rsidR="00E3213C" w:rsidRPr="00B476CD">
        <w:rPr>
          <w:rFonts w:ascii="Arial" w:hAnsi="Arial" w:cs="Arial"/>
          <w:sz w:val="24"/>
          <w:szCs w:val="24"/>
        </w:rPr>
        <w:t>6</w:t>
      </w:r>
      <w:r w:rsidRPr="00B476CD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 xml:space="preserve"> zawartą z beneficjentem. </w:t>
      </w:r>
    </w:p>
    <w:p w14:paraId="102E4933" w14:textId="72E26FEE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Instytucja Zarządzająca (IZ)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Zarząd Województwa Podkarpackiego z siedzibą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Rzeszowie.</w:t>
      </w:r>
    </w:p>
    <w:p w14:paraId="5ABAEEAF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Kandydat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zainteresowana/zainteresowany udziałem w projekcie, która/który złożyła/złożył formularz rekrutacyjny do projektu</w:t>
      </w:r>
      <w:r>
        <w:rPr>
          <w:rFonts w:ascii="Arial" w:hAnsi="Arial" w:cs="Arial"/>
          <w:bCs/>
          <w:color w:val="000000"/>
        </w:rPr>
        <w:t>.</w:t>
      </w:r>
    </w:p>
    <w:p w14:paraId="5063A283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</w:t>
      </w:r>
      <w:r>
        <w:rPr>
          <w:rFonts w:ascii="Arial" w:hAnsi="Arial" w:cs="Arial"/>
          <w:sz w:val="24"/>
          <w:szCs w:val="24"/>
        </w:rPr>
        <w:t xml:space="preserve"> - należy rozumieć jako szeroko rozumianą zdolność podejmowania określonych działań i wykonywania zadań z wykorzystaniem efektów uczenia się (wiedzy, umiejętności i kompetencji społecznych) oraz własnych doświadczeń.</w:t>
      </w:r>
    </w:p>
    <w:p w14:paraId="195E6DD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 społeczne</w:t>
      </w:r>
      <w:r>
        <w:rPr>
          <w:rFonts w:ascii="Arial" w:hAnsi="Arial" w:cs="Arial"/>
          <w:sz w:val="24"/>
          <w:szCs w:val="24"/>
        </w:rPr>
        <w:t xml:space="preserve"> - należy rozumieć jako rozwiniętą w toku uczenia się zdolność kształtowania własnego rozwoju oraz autonomicznego i odpowiedzialnego uczestniczenia w życiu zawodowym i społecznym, z uwzględnieniem, etycznego kontekstu własnego postępowania (art. 2 pkt 7 ustawy z dnia 22 grudnia 2015 r. </w:t>
      </w:r>
      <w:r>
        <w:rPr>
          <w:rFonts w:ascii="Arial" w:hAnsi="Arial" w:cs="Arial"/>
          <w:sz w:val="24"/>
          <w:szCs w:val="24"/>
        </w:rPr>
        <w:br/>
        <w:t>o Zintegrowanym Systemie Kwalifikacji)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6A94479" w14:textId="54CFA050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LGD </w:t>
      </w:r>
      <w:r>
        <w:rPr>
          <w:rFonts w:ascii="Arial" w:hAnsi="Arial" w:cs="Arial"/>
          <w:sz w:val="24"/>
          <w:szCs w:val="24"/>
        </w:rPr>
        <w:t xml:space="preserve">- Lokalna Grupa </w:t>
      </w:r>
      <w:r>
        <w:rPr>
          <w:rFonts w:ascii="Arial" w:hAnsi="Arial" w:cs="Arial"/>
          <w:spacing w:val="-2"/>
          <w:sz w:val="24"/>
          <w:szCs w:val="24"/>
        </w:rPr>
        <w:t>Działania „</w:t>
      </w:r>
      <w:r w:rsidR="000701B1">
        <w:rPr>
          <w:rFonts w:ascii="Arial" w:hAnsi="Arial" w:cs="Arial"/>
          <w:spacing w:val="-2"/>
          <w:sz w:val="24"/>
          <w:szCs w:val="24"/>
        </w:rPr>
        <w:t>Rozwój Ziemi Lubaczowskiej</w:t>
      </w:r>
      <w:r>
        <w:rPr>
          <w:rFonts w:ascii="Arial" w:hAnsi="Arial" w:cs="Arial"/>
          <w:spacing w:val="-2"/>
          <w:sz w:val="24"/>
          <w:szCs w:val="24"/>
        </w:rPr>
        <w:t xml:space="preserve">”, </w:t>
      </w:r>
      <w:r w:rsidR="000701B1">
        <w:rPr>
          <w:rFonts w:ascii="Arial" w:hAnsi="Arial" w:cs="Arial"/>
          <w:spacing w:val="-2"/>
          <w:sz w:val="24"/>
          <w:szCs w:val="24"/>
        </w:rPr>
        <w:t xml:space="preserve">ul. Mickiewicza 6, </w:t>
      </w:r>
      <w:r w:rsidR="00C82490">
        <w:rPr>
          <w:rFonts w:ascii="Arial" w:hAnsi="Arial" w:cs="Arial"/>
          <w:spacing w:val="-2"/>
          <w:sz w:val="24"/>
          <w:szCs w:val="24"/>
        </w:rPr>
        <w:br/>
      </w:r>
      <w:r w:rsidR="000701B1">
        <w:rPr>
          <w:rFonts w:ascii="Arial" w:hAnsi="Arial" w:cs="Arial"/>
          <w:spacing w:val="-2"/>
          <w:sz w:val="24"/>
          <w:szCs w:val="24"/>
        </w:rPr>
        <w:t>37-600 Lubaczów.</w:t>
      </w:r>
    </w:p>
    <w:p w14:paraId="1A9A94C3" w14:textId="0963EDDB" w:rsidR="000701B1" w:rsidRPr="000701B1" w:rsidRDefault="00000000" w:rsidP="000701B1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5" w:name="_Hlk172150835"/>
      <w:bookmarkEnd w:id="5"/>
      <w:r>
        <w:rPr>
          <w:rFonts w:ascii="Arial" w:hAnsi="Arial" w:cs="Arial"/>
          <w:b/>
          <w:bCs/>
          <w:sz w:val="24"/>
          <w:szCs w:val="24"/>
        </w:rPr>
        <w:t>LSR</w:t>
      </w:r>
      <w:r>
        <w:rPr>
          <w:rFonts w:ascii="Arial" w:hAnsi="Arial" w:cs="Arial"/>
          <w:sz w:val="24"/>
          <w:szCs w:val="24"/>
        </w:rPr>
        <w:t xml:space="preserve"> – </w:t>
      </w:r>
      <w:r w:rsidR="000701B1">
        <w:rPr>
          <w:rFonts w:ascii="Arial" w:hAnsi="Arial" w:cs="Arial"/>
          <w:sz w:val="24"/>
          <w:szCs w:val="24"/>
        </w:rPr>
        <w:t xml:space="preserve">Lokalna </w:t>
      </w:r>
      <w:r>
        <w:rPr>
          <w:rFonts w:ascii="Arial" w:hAnsi="Arial" w:cs="Arial"/>
          <w:sz w:val="24"/>
          <w:szCs w:val="24"/>
        </w:rPr>
        <w:t xml:space="preserve">Strategia Rozwoju </w:t>
      </w:r>
      <w:r w:rsidR="000701B1" w:rsidRPr="000701B1">
        <w:rPr>
          <w:rFonts w:ascii="Arial" w:hAnsi="Arial" w:cs="Arial"/>
          <w:bCs/>
          <w:sz w:val="24"/>
          <w:szCs w:val="24"/>
        </w:rPr>
        <w:t>na lata 2023-2027 Lokalnej Grupy Działania „Rozwój Ziemi Lubaczowskiej”</w:t>
      </w:r>
      <w:r w:rsidR="000701B1">
        <w:rPr>
          <w:rFonts w:ascii="Arial" w:hAnsi="Arial" w:cs="Arial"/>
          <w:bCs/>
          <w:sz w:val="24"/>
          <w:szCs w:val="24"/>
        </w:rPr>
        <w:t>.</w:t>
      </w:r>
    </w:p>
    <w:p w14:paraId="4C9AF8DA" w14:textId="0DFECEB6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Projekt </w:t>
      </w:r>
      <w:r>
        <w:rPr>
          <w:rFonts w:ascii="Arial" w:hAnsi="Arial" w:cs="Arial"/>
          <w:color w:val="000000"/>
          <w:sz w:val="24"/>
          <w:szCs w:val="24"/>
        </w:rPr>
        <w:t xml:space="preserve">– zadanie nr </w:t>
      </w:r>
      <w:r w:rsidR="00C82490">
        <w:rPr>
          <w:rFonts w:ascii="Arial" w:hAnsi="Arial" w:cs="Arial"/>
          <w:color w:val="000000"/>
          <w:sz w:val="24"/>
          <w:szCs w:val="24"/>
        </w:rPr>
        <w:t>1</w:t>
      </w:r>
      <w:r>
        <w:rPr>
          <w:rFonts w:ascii="Arial" w:hAnsi="Arial" w:cs="Arial"/>
          <w:color w:val="000000"/>
          <w:sz w:val="24"/>
          <w:szCs w:val="24"/>
        </w:rPr>
        <w:t xml:space="preserve"> pn. Organizacja zajęć </w:t>
      </w:r>
      <w:r w:rsidR="00C82490">
        <w:rPr>
          <w:rFonts w:ascii="Arial" w:hAnsi="Arial" w:cs="Arial"/>
          <w:color w:val="000000"/>
          <w:sz w:val="24"/>
          <w:szCs w:val="24"/>
        </w:rPr>
        <w:t>tanecznych i wokalnych dla dzieci i młodzieży z obszaru gminy</w:t>
      </w:r>
      <w:r w:rsidR="00C726E3">
        <w:rPr>
          <w:rFonts w:ascii="Arial" w:hAnsi="Arial" w:cs="Arial"/>
          <w:color w:val="000000"/>
          <w:sz w:val="24"/>
          <w:szCs w:val="24"/>
        </w:rPr>
        <w:t xml:space="preserve"> Stary Dzików</w:t>
      </w:r>
      <w:r>
        <w:rPr>
          <w:rFonts w:ascii="Arial" w:hAnsi="Arial" w:cs="Arial"/>
          <w:color w:val="000000"/>
          <w:sz w:val="24"/>
          <w:szCs w:val="24"/>
        </w:rPr>
        <w:t xml:space="preserve">, realizowane przez </w:t>
      </w:r>
      <w:r w:rsidR="000B1337">
        <w:rPr>
          <w:rFonts w:ascii="Arial" w:hAnsi="Arial" w:cs="Arial"/>
          <w:color w:val="000000"/>
          <w:sz w:val="24"/>
          <w:szCs w:val="24"/>
        </w:rPr>
        <w:t>Gminny Ośrodek Kultur</w:t>
      </w:r>
      <w:r w:rsidR="00C726E3">
        <w:rPr>
          <w:rFonts w:ascii="Arial" w:hAnsi="Arial" w:cs="Arial"/>
          <w:color w:val="000000"/>
          <w:sz w:val="24"/>
          <w:szCs w:val="24"/>
        </w:rPr>
        <w:t>y w Starym Dzikowie</w:t>
      </w:r>
      <w:r>
        <w:rPr>
          <w:rFonts w:ascii="Arial" w:hAnsi="Arial" w:cs="Arial"/>
          <w:color w:val="000000"/>
          <w:sz w:val="24"/>
          <w:szCs w:val="24"/>
        </w:rPr>
        <w:t xml:space="preserve">, służące osiągnięciu celu projektu grantowego </w:t>
      </w:r>
      <w:r w:rsidR="00044D6D">
        <w:rPr>
          <w:rFonts w:ascii="Arial" w:hAnsi="Arial" w:cs="Arial"/>
          <w:bCs/>
          <w:color w:val="000000"/>
          <w:sz w:val="24"/>
          <w:szCs w:val="24"/>
        </w:rPr>
        <w:t>oraz realizowane w ramach projektu grantowego</w:t>
      </w:r>
      <w:r w:rsidR="00044D6D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pn. </w:t>
      </w:r>
      <w:r w:rsidR="00C82490" w:rsidRPr="00C82490">
        <w:rPr>
          <w:rFonts w:ascii="Arial" w:hAnsi="Arial" w:cs="Arial"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 w:rsidR="00C82490">
        <w:rPr>
          <w:rFonts w:ascii="Arial" w:hAnsi="Arial" w:cs="Arial"/>
          <w:color w:val="000000"/>
          <w:sz w:val="24"/>
          <w:szCs w:val="24"/>
        </w:rPr>
        <w:t>.</w:t>
      </w:r>
    </w:p>
    <w:p w14:paraId="704991CB" w14:textId="715AC663" w:rsidR="00FD2971" w:rsidRPr="00572F8F" w:rsidRDefault="00000000" w:rsidP="00572F8F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Projekt grantowy</w:t>
      </w:r>
      <w:r>
        <w:rPr>
          <w:rFonts w:ascii="Arial" w:hAnsi="Arial" w:cs="Arial"/>
          <w:color w:val="000000"/>
          <w:sz w:val="24"/>
          <w:szCs w:val="24"/>
        </w:rPr>
        <w:t xml:space="preserve"> –</w:t>
      </w:r>
      <w:bookmarkStart w:id="6" w:name="_Hlk172789748"/>
      <w:bookmarkStart w:id="7" w:name="_Hlk172800253"/>
      <w:r>
        <w:rPr>
          <w:rFonts w:ascii="Arial" w:hAnsi="Arial" w:cs="Arial"/>
          <w:color w:val="000000"/>
          <w:sz w:val="24"/>
          <w:szCs w:val="24"/>
        </w:rPr>
        <w:t xml:space="preserve"> operacja pn. </w:t>
      </w:r>
      <w:bookmarkStart w:id="8" w:name="_Hlk172789717"/>
      <w:bookmarkEnd w:id="6"/>
      <w:r w:rsidR="00C82490" w:rsidRPr="00C82490">
        <w:rPr>
          <w:rFonts w:ascii="Arial" w:hAnsi="Arial" w:cs="Arial"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 w:rsidR="00C8249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realizowana </w:t>
      </w:r>
      <w:bookmarkEnd w:id="7"/>
      <w:r>
        <w:rPr>
          <w:rFonts w:ascii="Arial" w:hAnsi="Arial" w:cs="Arial"/>
          <w:color w:val="000000"/>
          <w:sz w:val="24"/>
          <w:szCs w:val="24"/>
        </w:rPr>
        <w:t xml:space="preserve">przez </w:t>
      </w:r>
      <w:r>
        <w:rPr>
          <w:rFonts w:ascii="Arial" w:hAnsi="Arial" w:cs="Arial"/>
          <w:bCs/>
          <w:sz w:val="24"/>
          <w:szCs w:val="24"/>
        </w:rPr>
        <w:t>Lokaln</w:t>
      </w:r>
      <w:r w:rsidR="00572F8F">
        <w:rPr>
          <w:rFonts w:ascii="Arial" w:hAnsi="Arial" w:cs="Arial"/>
          <w:bCs/>
          <w:sz w:val="24"/>
          <w:szCs w:val="24"/>
        </w:rPr>
        <w:t>ą</w:t>
      </w:r>
      <w:r>
        <w:rPr>
          <w:rFonts w:ascii="Arial" w:hAnsi="Arial" w:cs="Arial"/>
          <w:bCs/>
          <w:sz w:val="24"/>
          <w:szCs w:val="24"/>
        </w:rPr>
        <w:t xml:space="preserve"> Grup</w:t>
      </w:r>
      <w:r w:rsidR="00572F8F">
        <w:rPr>
          <w:rFonts w:ascii="Arial" w:hAnsi="Arial" w:cs="Arial"/>
          <w:bCs/>
          <w:sz w:val="24"/>
          <w:szCs w:val="24"/>
        </w:rPr>
        <w:t>ę</w:t>
      </w:r>
      <w:r>
        <w:rPr>
          <w:rFonts w:ascii="Arial" w:hAnsi="Arial" w:cs="Arial"/>
          <w:bCs/>
          <w:sz w:val="24"/>
          <w:szCs w:val="24"/>
        </w:rPr>
        <w:t xml:space="preserve"> Działania „</w:t>
      </w:r>
      <w:r w:rsidR="00572F8F">
        <w:rPr>
          <w:rFonts w:ascii="Arial" w:hAnsi="Arial" w:cs="Arial"/>
          <w:bCs/>
          <w:sz w:val="24"/>
          <w:szCs w:val="24"/>
        </w:rPr>
        <w:t>Rozwój Ziemi Lubaczowskiej</w:t>
      </w:r>
      <w:r>
        <w:rPr>
          <w:rFonts w:ascii="Arial" w:hAnsi="Arial" w:cs="Arial"/>
          <w:bCs/>
          <w:sz w:val="24"/>
          <w:szCs w:val="24"/>
        </w:rPr>
        <w:t xml:space="preserve">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</w:t>
      </w:r>
      <w:r w:rsid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wdrażania 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>Lokaln</w:t>
      </w:r>
      <w:r w:rsidR="00572F8F">
        <w:rPr>
          <w:rFonts w:ascii="Arial" w:hAnsi="Arial" w:cs="Arial"/>
          <w:bCs/>
          <w:spacing w:val="5"/>
          <w:sz w:val="24"/>
          <w:szCs w:val="24"/>
        </w:rPr>
        <w:t>ej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Strategi</w:t>
      </w:r>
      <w:r w:rsidR="00572F8F">
        <w:rPr>
          <w:rFonts w:ascii="Arial" w:hAnsi="Arial" w:cs="Arial"/>
          <w:bCs/>
          <w:spacing w:val="5"/>
          <w:sz w:val="24"/>
          <w:szCs w:val="24"/>
        </w:rPr>
        <w:t>i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Rozwoju na lata 2023-2027 Lokalnej Grupy Działania „Rozwój Ziemi Lubaczowskiej”</w:t>
      </w:r>
      <w:r w:rsidR="00572F8F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w ramach programu r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2021–2027, Priorytet FEPK.08 </w:t>
      </w:r>
      <w:r w:rsidRP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 współfinansowanego ze środków Unii Europejskiej w ramach Europejskiego Funduszu Społecznego Plus,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nr FEPK.08.01-IZ.00-00</w:t>
      </w:r>
      <w:r w:rsidR="00C82490">
        <w:rPr>
          <w:rFonts w:ascii="Arial" w:hAnsi="Arial" w:cs="Arial"/>
          <w:bCs/>
          <w:color w:val="000000"/>
          <w:sz w:val="24"/>
          <w:szCs w:val="24"/>
        </w:rPr>
        <w:t>09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/25</w:t>
      </w:r>
      <w:bookmarkEnd w:id="8"/>
      <w:r w:rsidRPr="00572F8F">
        <w:rPr>
          <w:rFonts w:ascii="Arial" w:hAnsi="Arial" w:cs="Arial"/>
          <w:color w:val="000000"/>
          <w:sz w:val="24"/>
          <w:szCs w:val="24"/>
        </w:rPr>
        <w:t>.</w:t>
      </w:r>
    </w:p>
    <w:p w14:paraId="516B0757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</w:t>
      </w:r>
      <w:r>
        <w:rPr>
          <w:rFonts w:ascii="Arial" w:hAnsi="Arial" w:cs="Arial"/>
          <w:color w:val="000000"/>
          <w:sz w:val="24"/>
          <w:szCs w:val="24"/>
        </w:rPr>
        <w:t xml:space="preserve"> – niniejszy dokument określający zasady rekrutacji i uczestnictwa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>projekcie</w:t>
      </w:r>
      <w:r>
        <w:rPr>
          <w:rFonts w:ascii="Arial" w:hAnsi="Arial" w:cs="Arial"/>
          <w:bCs/>
          <w:sz w:val="24"/>
          <w:szCs w:val="24"/>
        </w:rPr>
        <w:t xml:space="preserve">, realizowanym przez </w:t>
      </w:r>
      <w:proofErr w:type="spellStart"/>
      <w:r>
        <w:rPr>
          <w:rFonts w:ascii="Arial" w:hAnsi="Arial" w:cs="Arial"/>
          <w:bCs/>
          <w:sz w:val="24"/>
          <w:szCs w:val="24"/>
        </w:rPr>
        <w:t>grantobiorcę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w ramach projektu grantowego.</w:t>
      </w:r>
    </w:p>
    <w:p w14:paraId="12057258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RODO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eastAsia="Arial" w:hAnsi="Arial" w:cs="Arial"/>
          <w:sz w:val="24"/>
          <w:szCs w:val="2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(Dz.Urz.UE.L.119.1</w:t>
      </w:r>
      <w:r>
        <w:rPr>
          <w:rFonts w:ascii="Arial" w:hAnsi="Arial" w:cs="Arial"/>
          <w:sz w:val="24"/>
          <w:szCs w:val="24"/>
        </w:rPr>
        <w:t>).</w:t>
      </w:r>
    </w:p>
    <w:p w14:paraId="7600565C" w14:textId="77777777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SL2021</w:t>
      </w:r>
      <w:r>
        <w:rPr>
          <w:rFonts w:ascii="Arial" w:hAnsi="Arial" w:cs="Arial"/>
          <w:sz w:val="24"/>
          <w:szCs w:val="24"/>
        </w:rPr>
        <w:t xml:space="preserve"> – aplikacja CST2021 umożliwiająca Beneficjentowi rozliczanie projektu grantowego do którego dostęp posiadają osoby wskazane przez Beneficjenta.</w:t>
      </w:r>
    </w:p>
    <w:p w14:paraId="05FDF0B3" w14:textId="77777777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SM EFS</w:t>
      </w:r>
      <w:r>
        <w:rPr>
          <w:rFonts w:ascii="Arial" w:hAnsi="Arial" w:cs="Arial"/>
          <w:sz w:val="24"/>
          <w:szCs w:val="24"/>
        </w:rPr>
        <w:t xml:space="preserve"> – System Monitorowania Europejskiego Funduszu Społecznego, narzędzie informatyczne przeznaczone do obsługi procesu gromadzenia i monitorowania danych podmiotów i uczestników otrzymujących wsparcie w ramach projektów realizowanych ze środków EFS+.</w:t>
      </w:r>
    </w:p>
    <w:p w14:paraId="7A07BE71" w14:textId="4BA3FDDA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Uczestnik Projektu (UP)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zakwalifikowany do udziału w projekcie, a tym samym do projektu grantowego, zgodnie z zasadami określonymi w niniejszym Regulaminie</w:t>
      </w:r>
      <w:r w:rsidR="00B476CD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1621F6D4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  <w:lang w:val="x-none"/>
        </w:rPr>
      </w:pPr>
      <w:r>
        <w:rPr>
          <w:rFonts w:ascii="Arial" w:hAnsi="Arial" w:cs="Arial"/>
          <w:b/>
          <w:bCs/>
          <w:sz w:val="24"/>
          <w:szCs w:val="24"/>
        </w:rPr>
        <w:t xml:space="preserve">Osoba z niepełnosprawnościami </w:t>
      </w:r>
      <w:r>
        <w:rPr>
          <w:rFonts w:ascii="Arial" w:hAnsi="Arial" w:cs="Arial"/>
          <w:color w:val="000000"/>
          <w:sz w:val="24"/>
          <w:szCs w:val="24"/>
        </w:rPr>
        <w:t xml:space="preserve">–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</w:r>
      <w:r>
        <w:rPr>
          <w:rFonts w:ascii="Arial" w:hAnsi="Arial" w:cs="Arial"/>
          <w:color w:val="000000"/>
          <w:sz w:val="24"/>
          <w:szCs w:val="24"/>
          <w:lang w:val="x-none"/>
        </w:rPr>
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 </w:t>
      </w:r>
    </w:p>
    <w:p w14:paraId="3006ED92" w14:textId="77777777" w:rsidR="00FD2971" w:rsidRDefault="00FD2971">
      <w:pPr>
        <w:spacing w:after="0" w:line="276" w:lineRule="auto"/>
        <w:ind w:left="66"/>
        <w:rPr>
          <w:rFonts w:ascii="Arial" w:hAnsi="Arial" w:cs="Arial"/>
          <w:color w:val="000000"/>
          <w:sz w:val="24"/>
          <w:szCs w:val="24"/>
        </w:rPr>
      </w:pPr>
      <w:bookmarkStart w:id="9" w:name="_Hlk172150835_kopia_1"/>
      <w:bookmarkEnd w:id="9"/>
    </w:p>
    <w:p w14:paraId="14D4C99E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2</w:t>
      </w:r>
    </w:p>
    <w:p w14:paraId="42476221" w14:textId="77777777" w:rsidR="00FD2971" w:rsidRDefault="00000000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Informacje ogólne</w:t>
      </w:r>
    </w:p>
    <w:p w14:paraId="478C5A83" w14:textId="6A06BCE9" w:rsidR="00FD2971" w:rsidRPr="00A96239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strike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Celem projektu jest </w:t>
      </w:r>
      <w:r w:rsidR="00C82490">
        <w:rPr>
          <w:rFonts w:ascii="Arial" w:hAnsi="Arial" w:cs="Arial"/>
          <w:sz w:val="24"/>
          <w:szCs w:val="24"/>
        </w:rPr>
        <w:t xml:space="preserve">podniesienie poziomu kompetencji społecznych i rozwój zdolności poza edukacja formalną, poprawa dostępności do zajęć poza lekcyjnych i podniesienie poziomu uczestnictwa w nich min. 48 uczniów szkół podstawowych z obszaru gminy Stary Dzików poprzez nabycie umiejętności społecznych i artystycznych. </w:t>
      </w:r>
    </w:p>
    <w:p w14:paraId="6F5EF891" w14:textId="76C92058" w:rsidR="00E820C8" w:rsidRPr="00E820C8" w:rsidRDefault="00000000" w:rsidP="00E820C8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color w:val="EE0000"/>
          <w:sz w:val="24"/>
          <w:szCs w:val="24"/>
        </w:rPr>
      </w:pPr>
      <w:r w:rsidRPr="00E820C8">
        <w:rPr>
          <w:rFonts w:ascii="Arial" w:hAnsi="Arial" w:cs="Arial"/>
          <w:color w:val="000000"/>
          <w:sz w:val="24"/>
          <w:szCs w:val="24"/>
        </w:rPr>
        <w:t xml:space="preserve">Projekt służy osiągnięciu celu projektu grantowego, którym jest 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>podniesienie poziomu kompetencji społecznych i rozwój zdolności poza edukacja formalną, poprawa dostępności do zajęć poza lekcyjnych i podniesienie poziomu uczestnictwa w nich min. 4</w:t>
      </w:r>
      <w:r w:rsidR="00E820C8">
        <w:rPr>
          <w:rFonts w:ascii="Arial" w:hAnsi="Arial" w:cs="Arial"/>
          <w:color w:val="000000"/>
          <w:sz w:val="24"/>
          <w:szCs w:val="24"/>
        </w:rPr>
        <w:t>32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 xml:space="preserve"> uczniów szkół podstawowych z obszaru </w:t>
      </w:r>
      <w:r w:rsidR="00E820C8">
        <w:rPr>
          <w:rFonts w:ascii="Arial" w:hAnsi="Arial" w:cs="Arial"/>
          <w:color w:val="000000"/>
          <w:sz w:val="24"/>
          <w:szCs w:val="24"/>
        </w:rPr>
        <w:t>LGD Rozwój Ziemi Lubaczowskiej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 xml:space="preserve"> poprzez nabycie umiejętności społecznych i artystycznych. </w:t>
      </w:r>
    </w:p>
    <w:p w14:paraId="3BE18ED6" w14:textId="02EA75BC" w:rsidR="00FD2971" w:rsidRPr="00E820C8" w:rsidRDefault="00000000" w:rsidP="00E820C8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E820C8">
        <w:rPr>
          <w:rFonts w:ascii="Arial" w:hAnsi="Arial" w:cs="Arial"/>
          <w:sz w:val="24"/>
          <w:szCs w:val="24"/>
        </w:rPr>
        <w:t xml:space="preserve">Grupą docelową projektu są uczniowie </w:t>
      </w:r>
      <w:r w:rsidRPr="00D279E3">
        <w:rPr>
          <w:rFonts w:ascii="Arial" w:hAnsi="Arial" w:cs="Arial"/>
          <w:sz w:val="24"/>
          <w:szCs w:val="24"/>
        </w:rPr>
        <w:t xml:space="preserve">szkół podstawowych z klas I-VIII z </w:t>
      </w:r>
      <w:r w:rsidR="000C2FBD" w:rsidRPr="00D279E3">
        <w:rPr>
          <w:rFonts w:ascii="Arial" w:hAnsi="Arial" w:cs="Arial"/>
          <w:sz w:val="24"/>
          <w:szCs w:val="24"/>
        </w:rPr>
        <w:t xml:space="preserve">terenu gminy oraz zamieszkujący gminę </w:t>
      </w:r>
      <w:r w:rsidR="00C726E3" w:rsidRPr="00D279E3">
        <w:rPr>
          <w:rFonts w:ascii="Arial" w:hAnsi="Arial" w:cs="Arial"/>
          <w:sz w:val="24"/>
          <w:szCs w:val="24"/>
        </w:rPr>
        <w:t>Stary Dzików</w:t>
      </w:r>
      <w:r w:rsidR="00B476CD" w:rsidRPr="00D279E3">
        <w:rPr>
          <w:rFonts w:ascii="Arial" w:hAnsi="Arial" w:cs="Arial"/>
          <w:sz w:val="24"/>
          <w:szCs w:val="24"/>
        </w:rPr>
        <w:t>.</w:t>
      </w:r>
    </w:p>
    <w:p w14:paraId="57318A46" w14:textId="1F456BAE" w:rsidR="00FD2971" w:rsidRPr="00D279E3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 w:rsidRPr="00D279E3">
        <w:rPr>
          <w:rFonts w:ascii="Arial" w:hAnsi="Arial" w:cs="Arial"/>
          <w:sz w:val="24"/>
          <w:szCs w:val="24"/>
        </w:rPr>
        <w:t xml:space="preserve">Projekt przyczyni się do osiągnięcia celu szczegółowego wskazanego w programie  regionalnym FEP 2021-2027. Projekt poprzez realizację zajęć dodatkowych dla dziewczynek i chłopców z nauki </w:t>
      </w:r>
      <w:r w:rsidR="000C2FBD" w:rsidRPr="00D279E3">
        <w:rPr>
          <w:rFonts w:ascii="Arial" w:hAnsi="Arial" w:cs="Arial"/>
          <w:sz w:val="24"/>
          <w:szCs w:val="24"/>
        </w:rPr>
        <w:t xml:space="preserve">tańca i śpiewu </w:t>
      </w:r>
      <w:r w:rsidRPr="00D279E3">
        <w:rPr>
          <w:rFonts w:ascii="Arial" w:hAnsi="Arial" w:cs="Arial"/>
          <w:sz w:val="24"/>
          <w:szCs w:val="24"/>
        </w:rPr>
        <w:t>spowoduje wzrost ko</w:t>
      </w:r>
      <w:r w:rsidR="00044D6D" w:rsidRPr="00D279E3">
        <w:rPr>
          <w:rFonts w:ascii="Arial" w:hAnsi="Arial" w:cs="Arial"/>
          <w:sz w:val="24"/>
          <w:szCs w:val="24"/>
        </w:rPr>
        <w:t>m</w:t>
      </w:r>
      <w:r w:rsidRPr="00D279E3">
        <w:rPr>
          <w:rFonts w:ascii="Arial" w:hAnsi="Arial" w:cs="Arial"/>
          <w:sz w:val="24"/>
          <w:szCs w:val="24"/>
        </w:rPr>
        <w:t>petencji społecznych w związku z czym wspierany będzie równy dostępu do dobrej jakości włączającego kształcenia i szkolenia oraz możliwości ich ukończenia, w szczególności w odniesieniu do grup w niekorzystnej sytuacji, od wczesnej edukacji i opieki nad dzieckiem przez ogólne kształcenie i szkolenie.</w:t>
      </w:r>
    </w:p>
    <w:p w14:paraId="229273CD" w14:textId="77777777" w:rsidR="00FD2971" w:rsidRDefault="00000000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 w Projekcie jest dobrowolny.</w:t>
      </w:r>
    </w:p>
    <w:p w14:paraId="1E9015C1" w14:textId="77777777" w:rsidR="006F04E2" w:rsidRPr="006F04E2" w:rsidRDefault="006F04E2" w:rsidP="006F04E2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 w:rsidRPr="006F04E2">
        <w:rPr>
          <w:rFonts w:ascii="Arial" w:hAnsi="Arial" w:cs="Arial"/>
          <w:sz w:val="24"/>
          <w:szCs w:val="24"/>
        </w:rPr>
        <w:t xml:space="preserve">Działanie informacyjne dotyczące projektu prowadzone są przez beneficjenta oraz </w:t>
      </w:r>
      <w:proofErr w:type="spellStart"/>
      <w:r w:rsidRPr="006F04E2">
        <w:rPr>
          <w:rFonts w:ascii="Arial" w:hAnsi="Arial" w:cs="Arial"/>
          <w:sz w:val="24"/>
          <w:szCs w:val="24"/>
        </w:rPr>
        <w:t>grantobiorcę</w:t>
      </w:r>
      <w:proofErr w:type="spellEnd"/>
      <w:r w:rsidRPr="006F04E2">
        <w:rPr>
          <w:rFonts w:ascii="Arial" w:hAnsi="Arial" w:cs="Arial"/>
          <w:sz w:val="24"/>
          <w:szCs w:val="24"/>
        </w:rPr>
        <w:t xml:space="preserve"> poprzez strony internetowe oraz plakaty.</w:t>
      </w:r>
    </w:p>
    <w:p w14:paraId="7FC48307" w14:textId="78905AD9" w:rsidR="00FD2971" w:rsidRPr="006F04E2" w:rsidRDefault="00000000" w:rsidP="006F04E2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 w:rsidRPr="006F04E2">
        <w:rPr>
          <w:rFonts w:ascii="Arial" w:hAnsi="Arial" w:cs="Arial"/>
          <w:sz w:val="24"/>
          <w:szCs w:val="24"/>
        </w:rPr>
        <w:t>Formy wsparcia w projekcie będą się odbywać na podstawie szczegółowego harmonogramu udzielania wsparcia, zamieszczonego na stronie internetowej beneficjenta</w:t>
      </w:r>
      <w:r w:rsidR="00B476CD" w:rsidRPr="006F04E2">
        <w:rPr>
          <w:rFonts w:ascii="Arial" w:hAnsi="Arial" w:cs="Arial"/>
          <w:sz w:val="24"/>
          <w:szCs w:val="24"/>
        </w:rPr>
        <w:t>.</w:t>
      </w:r>
    </w:p>
    <w:p w14:paraId="30E3A326" w14:textId="77777777" w:rsidR="00FD2971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Realizator form wsparcia zastrzega sobie prawo do zmiany ustalonego harmonogramu.</w:t>
      </w:r>
    </w:p>
    <w:p w14:paraId="09E0CAF0" w14:textId="306FAF39" w:rsidR="000B1337" w:rsidRDefault="00000000" w:rsidP="000B1337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0B1337">
        <w:rPr>
          <w:rFonts w:ascii="Arial" w:hAnsi="Arial" w:cs="Arial"/>
          <w:color w:val="000000"/>
          <w:sz w:val="24"/>
          <w:szCs w:val="24"/>
        </w:rPr>
        <w:t xml:space="preserve">Biuro projektu znajduje się w budynku </w:t>
      </w:r>
      <w:r w:rsidR="000B1337">
        <w:rPr>
          <w:rFonts w:ascii="Arial" w:hAnsi="Arial" w:cs="Arial"/>
          <w:color w:val="000000"/>
          <w:sz w:val="24"/>
          <w:szCs w:val="24"/>
        </w:rPr>
        <w:t xml:space="preserve">Gminnego Ośrodka Kultury w </w:t>
      </w:r>
      <w:r w:rsidR="00C726E3">
        <w:rPr>
          <w:rFonts w:ascii="Arial" w:hAnsi="Arial" w:cs="Arial"/>
          <w:color w:val="000000"/>
          <w:sz w:val="24"/>
          <w:szCs w:val="24"/>
        </w:rPr>
        <w:t xml:space="preserve">Starym </w:t>
      </w:r>
      <w:r w:rsidR="00C726E3" w:rsidRPr="00B5718C">
        <w:rPr>
          <w:rFonts w:ascii="Arial" w:hAnsi="Arial" w:cs="Arial"/>
          <w:color w:val="000000"/>
          <w:sz w:val="24"/>
          <w:szCs w:val="24"/>
        </w:rPr>
        <w:t xml:space="preserve">Dzikowie </w:t>
      </w:r>
      <w:r w:rsidR="000B1337" w:rsidRPr="00B5718C">
        <w:rPr>
          <w:rFonts w:ascii="Arial" w:hAnsi="Arial" w:cs="Arial"/>
          <w:color w:val="000000"/>
          <w:sz w:val="24"/>
          <w:szCs w:val="24"/>
        </w:rPr>
        <w:t xml:space="preserve">ul. </w:t>
      </w:r>
      <w:r w:rsidR="00C726E3" w:rsidRPr="00B5718C">
        <w:rPr>
          <w:rFonts w:ascii="Arial" w:hAnsi="Arial" w:cs="Arial"/>
          <w:color w:val="000000"/>
          <w:sz w:val="24"/>
          <w:szCs w:val="24"/>
        </w:rPr>
        <w:t>Kościuszki</w:t>
      </w:r>
      <w:r w:rsidR="000B1337" w:rsidRPr="00B5718C">
        <w:rPr>
          <w:rFonts w:ascii="Arial" w:hAnsi="Arial" w:cs="Arial"/>
          <w:color w:val="000000"/>
          <w:sz w:val="24"/>
          <w:szCs w:val="24"/>
        </w:rPr>
        <w:t xml:space="preserve"> </w:t>
      </w:r>
      <w:r w:rsidR="00C726E3" w:rsidRPr="00B5718C">
        <w:rPr>
          <w:rFonts w:ascii="Arial" w:hAnsi="Arial" w:cs="Arial"/>
          <w:color w:val="000000"/>
          <w:sz w:val="24"/>
          <w:szCs w:val="24"/>
        </w:rPr>
        <w:t>8</w:t>
      </w:r>
      <w:r w:rsidR="000B1337" w:rsidRPr="00B5718C">
        <w:rPr>
          <w:rFonts w:ascii="Arial" w:hAnsi="Arial" w:cs="Arial"/>
          <w:color w:val="000000"/>
          <w:sz w:val="24"/>
          <w:szCs w:val="24"/>
        </w:rPr>
        <w:t>6</w:t>
      </w:r>
      <w:r w:rsidR="00C726E3" w:rsidRPr="00B5718C">
        <w:rPr>
          <w:rFonts w:ascii="Arial" w:hAnsi="Arial" w:cs="Arial"/>
          <w:color w:val="000000"/>
          <w:sz w:val="24"/>
          <w:szCs w:val="24"/>
        </w:rPr>
        <w:t>A</w:t>
      </w:r>
      <w:r w:rsidR="000B1337" w:rsidRPr="00B5718C">
        <w:rPr>
          <w:rFonts w:ascii="Arial" w:hAnsi="Arial" w:cs="Arial"/>
          <w:color w:val="000000"/>
          <w:sz w:val="24"/>
          <w:szCs w:val="24"/>
        </w:rPr>
        <w:t>, 37-63</w:t>
      </w:r>
      <w:r w:rsidR="00C726E3" w:rsidRPr="00B5718C">
        <w:rPr>
          <w:rFonts w:ascii="Arial" w:hAnsi="Arial" w:cs="Arial"/>
          <w:color w:val="000000"/>
          <w:sz w:val="24"/>
          <w:szCs w:val="24"/>
        </w:rPr>
        <w:t>2</w:t>
      </w:r>
      <w:r w:rsidR="000B1337" w:rsidRPr="00B5718C">
        <w:rPr>
          <w:rFonts w:ascii="Arial" w:hAnsi="Arial" w:cs="Arial"/>
          <w:color w:val="000000"/>
          <w:sz w:val="24"/>
          <w:szCs w:val="24"/>
        </w:rPr>
        <w:t xml:space="preserve"> </w:t>
      </w:r>
      <w:r w:rsidR="00C726E3" w:rsidRPr="00B5718C">
        <w:rPr>
          <w:rFonts w:ascii="Arial" w:hAnsi="Arial" w:cs="Arial"/>
          <w:color w:val="000000"/>
          <w:sz w:val="24"/>
          <w:szCs w:val="24"/>
        </w:rPr>
        <w:t>Stary Dzików</w:t>
      </w:r>
      <w:r w:rsidR="000B1337" w:rsidRPr="00B5718C">
        <w:rPr>
          <w:rFonts w:ascii="Arial" w:hAnsi="Arial" w:cs="Arial"/>
          <w:color w:val="000000"/>
          <w:sz w:val="24"/>
          <w:szCs w:val="24"/>
        </w:rPr>
        <w:t>.</w:t>
      </w:r>
    </w:p>
    <w:p w14:paraId="6F4759F4" w14:textId="71FC8A0B" w:rsidR="00414294" w:rsidRPr="009D4B96" w:rsidRDefault="00000000" w:rsidP="009D4B96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9D4B96">
        <w:rPr>
          <w:rFonts w:ascii="Arial" w:hAnsi="Arial" w:cs="Arial"/>
          <w:color w:val="000000"/>
          <w:sz w:val="24"/>
          <w:szCs w:val="24"/>
        </w:rPr>
        <w:t>Niniejszy regulamin dostępny jest w biurze projektu,</w:t>
      </w:r>
      <w:r w:rsidR="00C3291D" w:rsidRPr="009D4B96">
        <w:rPr>
          <w:rFonts w:ascii="Arial" w:hAnsi="Arial" w:cs="Arial"/>
          <w:color w:val="000000"/>
          <w:sz w:val="24"/>
          <w:szCs w:val="24"/>
        </w:rPr>
        <w:t xml:space="preserve"> na stronie internetowej </w:t>
      </w:r>
      <w:proofErr w:type="spellStart"/>
      <w:r w:rsidR="00C3291D" w:rsidRPr="009D4B9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="00C3291D" w:rsidRPr="009D4B96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8" w:history="1">
        <w:r w:rsidR="00C3291D" w:rsidRPr="009D4B96">
          <w:rPr>
            <w:rStyle w:val="Hipercze"/>
            <w:rFonts w:ascii="Arial" w:hAnsi="Arial" w:cs="Arial"/>
            <w:sz w:val="24"/>
            <w:szCs w:val="24"/>
          </w:rPr>
          <w:t>http://www.starydzikow.naszgok.pl/</w:t>
        </w:r>
      </w:hyperlink>
      <w:r w:rsidR="00C3291D" w:rsidRPr="009D4B96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4B96">
        <w:rPr>
          <w:rFonts w:ascii="Arial" w:hAnsi="Arial" w:cs="Arial"/>
          <w:color w:val="000000"/>
          <w:sz w:val="24"/>
          <w:szCs w:val="24"/>
        </w:rPr>
        <w:t>ora</w:t>
      </w:r>
      <w:r w:rsidR="001A5199" w:rsidRPr="009D4B96">
        <w:rPr>
          <w:rFonts w:ascii="Arial" w:hAnsi="Arial" w:cs="Arial"/>
          <w:color w:val="000000"/>
          <w:sz w:val="24"/>
          <w:szCs w:val="24"/>
        </w:rPr>
        <w:t xml:space="preserve">z </w:t>
      </w:r>
      <w:r w:rsidR="00795AEA" w:rsidRPr="009D4B96">
        <w:rPr>
          <w:rFonts w:ascii="Arial" w:hAnsi="Arial" w:cs="Arial"/>
          <w:color w:val="000000"/>
          <w:sz w:val="24"/>
          <w:szCs w:val="24"/>
        </w:rPr>
        <w:t xml:space="preserve">stronie internetowej LGD </w:t>
      </w:r>
      <w:hyperlink r:id="rId9" w:history="1">
        <w:r w:rsidR="00795AEA" w:rsidRPr="009D4B96">
          <w:rPr>
            <w:rStyle w:val="Hipercze"/>
            <w:rFonts w:ascii="Arial" w:hAnsi="Arial" w:cs="Arial"/>
            <w:sz w:val="24"/>
            <w:szCs w:val="24"/>
          </w:rPr>
          <w:t>https://lgdlubaczow.pl/przez-spiew-i-taniec-robie-to-co-lubie-nowe-umiejetnosci-i-kompetencje-dzieci-i-mlodziezy-z-obszaru-lgd-rozwoj-ziemi-lubaczowskiej/</w:t>
        </w:r>
      </w:hyperlink>
    </w:p>
    <w:p w14:paraId="02EF4D8C" w14:textId="77777777" w:rsidR="000B1337" w:rsidRDefault="000B1337" w:rsidP="000B1337">
      <w:pPr>
        <w:spacing w:after="0" w:line="276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EB46BE2" w14:textId="1A7199D6" w:rsidR="00FD2971" w:rsidRDefault="00000000">
      <w:pPr>
        <w:spacing w:after="0" w:line="276" w:lineRule="auto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3</w:t>
      </w:r>
    </w:p>
    <w:p w14:paraId="5A9B90F2" w14:textId="77777777" w:rsidR="00FD2971" w:rsidRDefault="00000000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Zakres wsparcia</w:t>
      </w:r>
    </w:p>
    <w:p w14:paraId="1D147792" w14:textId="77777777" w:rsidR="00FD2971" w:rsidRPr="00D279E3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Udział w projekcie jest bezpłatny, koszty związane z realizacją wsparcia współfinansowane są ze środków 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Unii Europejskiej w ramach EFS+</w:t>
      </w:r>
      <w:r>
        <w:rPr>
          <w:rFonts w:ascii="Arial" w:hAnsi="Arial" w:cs="Arial"/>
          <w:color w:val="000000"/>
          <w:sz w:val="24"/>
          <w:szCs w:val="24"/>
        </w:rPr>
        <w:t xml:space="preserve"> oraz ze środków własnych LGD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</w:p>
    <w:p w14:paraId="353BE5D8" w14:textId="698553C2" w:rsidR="00FD2971" w:rsidRPr="00D279E3" w:rsidRDefault="00000000" w:rsidP="00D279E3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 w:rsidRPr="00D279E3">
        <w:rPr>
          <w:rFonts w:ascii="Arial" w:hAnsi="Arial" w:cs="Arial"/>
          <w:color w:val="000000"/>
          <w:sz w:val="24"/>
          <w:szCs w:val="24"/>
          <w:lang w:eastAsia="pl-PL"/>
        </w:rPr>
        <w:t xml:space="preserve">Projekt </w:t>
      </w:r>
      <w:r w:rsidRPr="00D279E3">
        <w:rPr>
          <w:rFonts w:ascii="Arial" w:hAnsi="Arial" w:cs="Arial"/>
          <w:color w:val="000000"/>
          <w:sz w:val="24"/>
          <w:szCs w:val="24"/>
        </w:rPr>
        <w:t xml:space="preserve">polega na realizacji </w:t>
      </w:r>
      <w:r w:rsidRPr="00D279E3">
        <w:rPr>
          <w:rFonts w:ascii="Arial" w:hAnsi="Arial" w:cs="Arial"/>
          <w:sz w:val="24"/>
          <w:szCs w:val="24"/>
        </w:rPr>
        <w:t xml:space="preserve">zajęć </w:t>
      </w:r>
      <w:r w:rsidR="00D67434" w:rsidRPr="00D279E3">
        <w:rPr>
          <w:rFonts w:ascii="Arial" w:hAnsi="Arial" w:cs="Arial"/>
          <w:sz w:val="24"/>
          <w:szCs w:val="24"/>
        </w:rPr>
        <w:t>tanecznych i śpiewu</w:t>
      </w:r>
      <w:r w:rsidRPr="00D279E3">
        <w:rPr>
          <w:rFonts w:ascii="Arial" w:hAnsi="Arial" w:cs="Arial"/>
          <w:sz w:val="24"/>
          <w:szCs w:val="24"/>
        </w:rPr>
        <w:t xml:space="preserve"> </w:t>
      </w:r>
      <w:r w:rsidRPr="00D279E3">
        <w:rPr>
          <w:rFonts w:ascii="Arial" w:hAnsi="Arial" w:cs="Arial"/>
          <w:color w:val="000000"/>
          <w:sz w:val="24"/>
          <w:szCs w:val="24"/>
        </w:rPr>
        <w:t xml:space="preserve">dla uczniów szkół podstawowych klas I-VIII </w:t>
      </w:r>
      <w:r w:rsidR="00D279E3" w:rsidRPr="00D279E3">
        <w:rPr>
          <w:rFonts w:ascii="Arial" w:hAnsi="Arial" w:cs="Arial"/>
          <w:color w:val="000000"/>
          <w:sz w:val="24"/>
          <w:szCs w:val="24"/>
        </w:rPr>
        <w:t>z terenu gminy oraz zamieszkujący gminę Stary Dzików.</w:t>
      </w:r>
    </w:p>
    <w:p w14:paraId="55ED6616" w14:textId="6F7B6BC5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Zajęcia zostaną przeprowadzone </w:t>
      </w:r>
      <w:r w:rsidR="000C2FBD">
        <w:rPr>
          <w:rFonts w:ascii="Arial" w:hAnsi="Arial" w:cs="Arial"/>
          <w:color w:val="000000"/>
          <w:sz w:val="24"/>
          <w:szCs w:val="24"/>
        </w:rPr>
        <w:t>w Gminnym Ośrodku Kultury w Starym Dzikowie</w:t>
      </w:r>
      <w:r w:rsidR="003C1BB0" w:rsidRPr="00B476C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dla</w:t>
      </w:r>
      <w:r w:rsidR="00472067">
        <w:rPr>
          <w:rFonts w:ascii="Arial" w:hAnsi="Arial" w:cs="Arial"/>
          <w:color w:val="000000"/>
          <w:sz w:val="24"/>
          <w:szCs w:val="24"/>
        </w:rPr>
        <w:t xml:space="preserve"> </w:t>
      </w:r>
      <w:r w:rsidR="000C2FBD">
        <w:rPr>
          <w:rFonts w:ascii="Arial" w:hAnsi="Arial" w:cs="Arial"/>
          <w:color w:val="000000"/>
          <w:sz w:val="24"/>
          <w:szCs w:val="24"/>
        </w:rPr>
        <w:t>60</w:t>
      </w:r>
      <w:r>
        <w:rPr>
          <w:rFonts w:ascii="Arial" w:hAnsi="Arial" w:cs="Arial"/>
          <w:color w:val="000000"/>
          <w:sz w:val="24"/>
          <w:szCs w:val="24"/>
        </w:rPr>
        <w:t xml:space="preserve"> os. (</w:t>
      </w:r>
      <w:r w:rsidR="000C2FBD">
        <w:rPr>
          <w:rFonts w:ascii="Arial" w:hAnsi="Arial" w:cs="Arial"/>
          <w:color w:val="000000"/>
          <w:sz w:val="24"/>
          <w:szCs w:val="24"/>
        </w:rPr>
        <w:t>40</w:t>
      </w:r>
      <w:r>
        <w:rPr>
          <w:rFonts w:ascii="Arial" w:hAnsi="Arial" w:cs="Arial"/>
          <w:color w:val="000000"/>
          <w:sz w:val="24"/>
          <w:szCs w:val="24"/>
        </w:rPr>
        <w:t xml:space="preserve"> dziewczynek i </w:t>
      </w:r>
      <w:r w:rsidR="00653715">
        <w:rPr>
          <w:rFonts w:ascii="Arial" w:hAnsi="Arial" w:cs="Arial"/>
          <w:color w:val="000000"/>
          <w:sz w:val="24"/>
          <w:szCs w:val="24"/>
        </w:rPr>
        <w:t>2</w:t>
      </w:r>
      <w:r w:rsidR="000C2FBD">
        <w:rPr>
          <w:rFonts w:ascii="Arial" w:hAnsi="Arial" w:cs="Arial"/>
          <w:color w:val="000000"/>
          <w:sz w:val="24"/>
          <w:szCs w:val="24"/>
        </w:rPr>
        <w:t>0</w:t>
      </w:r>
      <w:r>
        <w:rPr>
          <w:rFonts w:ascii="Arial" w:hAnsi="Arial" w:cs="Arial"/>
          <w:color w:val="000000"/>
          <w:sz w:val="24"/>
          <w:szCs w:val="24"/>
        </w:rPr>
        <w:t xml:space="preserve"> chłopców) i będą prowadzone w grupach 1</w:t>
      </w:r>
      <w:r w:rsidR="00310859">
        <w:rPr>
          <w:rFonts w:ascii="Arial" w:hAnsi="Arial" w:cs="Arial"/>
          <w:color w:val="000000"/>
          <w:sz w:val="24"/>
          <w:szCs w:val="24"/>
        </w:rPr>
        <w:t>5</w:t>
      </w:r>
      <w:r>
        <w:rPr>
          <w:rFonts w:ascii="Arial" w:hAnsi="Arial" w:cs="Arial"/>
          <w:color w:val="000000"/>
          <w:sz w:val="24"/>
          <w:szCs w:val="24"/>
        </w:rPr>
        <w:t xml:space="preserve"> os</w:t>
      </w:r>
      <w:r w:rsidR="000C2FBD">
        <w:rPr>
          <w:rFonts w:ascii="Arial" w:hAnsi="Arial" w:cs="Arial"/>
          <w:color w:val="000000"/>
          <w:sz w:val="24"/>
          <w:szCs w:val="24"/>
        </w:rPr>
        <w:t>obowych (2 grupy taneczne, 2 grupy śpiewu).</w:t>
      </w:r>
    </w:p>
    <w:p w14:paraId="0F7232EF" w14:textId="77777777" w:rsidR="00FD2971" w:rsidRPr="00472067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Zajęcia prowadzone są poza godzinami lekcyjnymi uczennic i uczniów.</w:t>
      </w:r>
    </w:p>
    <w:p w14:paraId="2B18C59B" w14:textId="6CE25315" w:rsidR="00FD2971" w:rsidRPr="00472067" w:rsidRDefault="00472067" w:rsidP="00472067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sz w:val="24"/>
          <w:szCs w:val="24"/>
        </w:rPr>
        <w:t xml:space="preserve">Zajęcia </w:t>
      </w:r>
      <w:r w:rsidRPr="00472067">
        <w:rPr>
          <w:rFonts w:ascii="Arial" w:hAnsi="Arial" w:cs="Arial"/>
          <w:sz w:val="24"/>
          <w:szCs w:val="24"/>
        </w:rPr>
        <w:t>odbywać się będą raz/dwa razy w tygodniu (z ewentualnym uwzględnieniem przerw - święta, ferie).</w:t>
      </w:r>
    </w:p>
    <w:p w14:paraId="7061896C" w14:textId="048D87B3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Dla każdej grupy zaplanowano </w:t>
      </w:r>
      <w:r w:rsidR="0047206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0 godzin zajęć</w:t>
      </w:r>
      <w:r w:rsidR="00354F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(1 godz. równa </w:t>
      </w:r>
      <w:r w:rsidR="00354F6E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 xml:space="preserve"> minut). </w:t>
      </w:r>
    </w:p>
    <w:p w14:paraId="68E1E453" w14:textId="64A346A8" w:rsidR="00FD2971" w:rsidRPr="00237C35" w:rsidRDefault="00000000" w:rsidP="00237C35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Projekt realizowany jest w okresie roku szkolnego 202</w:t>
      </w:r>
      <w:r w:rsidR="00354F6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</w:t>
      </w:r>
      <w:r w:rsidR="00354F6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. Zajęcia będą </w:t>
      </w:r>
      <w:r w:rsidRPr="004B696E">
        <w:rPr>
          <w:rFonts w:ascii="Arial" w:hAnsi="Arial" w:cs="Arial"/>
          <w:sz w:val="24"/>
          <w:szCs w:val="24"/>
        </w:rPr>
        <w:t>realizowane od XI.202</w:t>
      </w:r>
      <w:r w:rsidR="00354F6E" w:rsidRPr="004B696E">
        <w:rPr>
          <w:rFonts w:ascii="Arial" w:hAnsi="Arial" w:cs="Arial"/>
          <w:sz w:val="24"/>
          <w:szCs w:val="24"/>
        </w:rPr>
        <w:t>6</w:t>
      </w:r>
      <w:r w:rsidR="00472067">
        <w:rPr>
          <w:rFonts w:ascii="Arial" w:hAnsi="Arial" w:cs="Arial"/>
          <w:sz w:val="24"/>
          <w:szCs w:val="24"/>
        </w:rPr>
        <w:t>/I.2027</w:t>
      </w:r>
      <w:r w:rsidRPr="004B696E">
        <w:rPr>
          <w:rFonts w:ascii="Arial" w:hAnsi="Arial" w:cs="Arial"/>
          <w:sz w:val="24"/>
          <w:szCs w:val="24"/>
        </w:rPr>
        <w:t xml:space="preserve"> do V</w:t>
      </w:r>
      <w:r w:rsidR="00354F6E" w:rsidRPr="004B696E">
        <w:rPr>
          <w:rFonts w:ascii="Arial" w:hAnsi="Arial" w:cs="Arial"/>
          <w:sz w:val="24"/>
          <w:szCs w:val="24"/>
        </w:rPr>
        <w:t>I</w:t>
      </w:r>
      <w:r w:rsidRPr="004B696E">
        <w:rPr>
          <w:rFonts w:ascii="Arial" w:hAnsi="Arial" w:cs="Arial"/>
          <w:sz w:val="24"/>
          <w:szCs w:val="24"/>
        </w:rPr>
        <w:t>.202</w:t>
      </w:r>
      <w:r w:rsidR="00354F6E" w:rsidRPr="004B696E">
        <w:rPr>
          <w:rFonts w:ascii="Arial" w:hAnsi="Arial" w:cs="Arial"/>
          <w:sz w:val="24"/>
          <w:szCs w:val="24"/>
        </w:rPr>
        <w:t>7</w:t>
      </w:r>
      <w:r w:rsidRPr="004B696E">
        <w:rPr>
          <w:rFonts w:ascii="Arial" w:hAnsi="Arial" w:cs="Arial"/>
          <w:sz w:val="24"/>
          <w:szCs w:val="24"/>
        </w:rPr>
        <w:t xml:space="preserve">. </w:t>
      </w:r>
    </w:p>
    <w:p w14:paraId="3D013A2A" w14:textId="65CB004B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Dokładne terminy zajęć zostaną przekazane uczestnikom projektu po ustaleniu szczegółowego harmonogramu. </w:t>
      </w:r>
    </w:p>
    <w:p w14:paraId="737695AA" w14:textId="1D254330" w:rsidR="00967979" w:rsidRPr="007D4DA6" w:rsidRDefault="00000000" w:rsidP="007D4DA6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ramach projektu zapewnia się</w:t>
      </w:r>
      <w:r>
        <w:rPr>
          <w:rFonts w:ascii="Arial" w:hAnsi="Arial" w:cs="Arial"/>
        </w:rPr>
        <w:t>:</w:t>
      </w:r>
    </w:p>
    <w:p w14:paraId="47709690" w14:textId="0DA5C0E0" w:rsidR="00967979" w:rsidRP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967979">
        <w:rPr>
          <w:rFonts w:ascii="Arial" w:hAnsi="Arial" w:cs="Arial"/>
          <w:color w:val="000000"/>
          <w:sz w:val="24"/>
          <w:szCs w:val="24"/>
        </w:rPr>
        <w:t>a)</w:t>
      </w:r>
      <w:r w:rsidRPr="00967979">
        <w:rPr>
          <w:rFonts w:ascii="Arial" w:hAnsi="Arial" w:cs="Arial"/>
          <w:color w:val="000000"/>
          <w:sz w:val="24"/>
          <w:szCs w:val="24"/>
        </w:rPr>
        <w:tab/>
        <w:t>instruktora zajęć tanecznych (2 grupy x 50h/grupa =100h)</w:t>
      </w:r>
    </w:p>
    <w:p w14:paraId="454CF598" w14:textId="216FF143" w:rsidR="00967979" w:rsidRPr="00D279E3" w:rsidRDefault="00967979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967979">
        <w:rPr>
          <w:rFonts w:ascii="Arial" w:hAnsi="Arial" w:cs="Arial"/>
          <w:color w:val="000000"/>
          <w:sz w:val="24"/>
          <w:szCs w:val="24"/>
        </w:rPr>
        <w:t>b)</w:t>
      </w:r>
      <w:r w:rsidRPr="007D4DA6">
        <w:rPr>
          <w:rFonts w:ascii="Arial" w:hAnsi="Arial" w:cs="Arial"/>
          <w:strike/>
          <w:color w:val="EE0000"/>
          <w:sz w:val="24"/>
          <w:szCs w:val="24"/>
        </w:rPr>
        <w:tab/>
      </w:r>
      <w:r w:rsidRPr="00D279E3">
        <w:rPr>
          <w:rFonts w:ascii="Arial" w:hAnsi="Arial" w:cs="Arial"/>
          <w:sz w:val="24"/>
          <w:szCs w:val="24"/>
        </w:rPr>
        <w:t xml:space="preserve">dojazd instruktora tańca (90 km/dojazd x 50 dojazdów =4500 km, </w:t>
      </w:r>
      <w:r w:rsidR="007D4DA6" w:rsidRPr="00D279E3">
        <w:rPr>
          <w:rFonts w:ascii="Arial" w:hAnsi="Arial" w:cs="Arial"/>
          <w:sz w:val="24"/>
          <w:szCs w:val="24"/>
        </w:rPr>
        <w:br/>
      </w:r>
      <w:r w:rsidRPr="00D279E3">
        <w:rPr>
          <w:rFonts w:ascii="Arial" w:hAnsi="Arial" w:cs="Arial"/>
          <w:sz w:val="24"/>
          <w:szCs w:val="24"/>
        </w:rPr>
        <w:t>1 przyjazd instruktora = zajęcia w 2 grupach)</w:t>
      </w:r>
    </w:p>
    <w:p w14:paraId="3476958C" w14:textId="77777777" w:rsidR="00967979" w:rsidRPr="00D279E3" w:rsidRDefault="00967979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D279E3">
        <w:rPr>
          <w:rFonts w:ascii="Arial" w:hAnsi="Arial" w:cs="Arial"/>
          <w:sz w:val="24"/>
          <w:szCs w:val="24"/>
        </w:rPr>
        <w:t>c)</w:t>
      </w:r>
      <w:r w:rsidRPr="00D279E3">
        <w:rPr>
          <w:rFonts w:ascii="Arial" w:hAnsi="Arial" w:cs="Arial"/>
          <w:sz w:val="24"/>
          <w:szCs w:val="24"/>
        </w:rPr>
        <w:tab/>
        <w:t xml:space="preserve">stroje dla uczestników zajęć tanecznych (30 osób = 30 </w:t>
      </w:r>
      <w:proofErr w:type="spellStart"/>
      <w:r w:rsidRPr="00D279E3">
        <w:rPr>
          <w:rFonts w:ascii="Arial" w:hAnsi="Arial" w:cs="Arial"/>
          <w:sz w:val="24"/>
          <w:szCs w:val="24"/>
        </w:rPr>
        <w:t>kpl</w:t>
      </w:r>
      <w:proofErr w:type="spellEnd"/>
      <w:r w:rsidRPr="00D279E3">
        <w:rPr>
          <w:rFonts w:ascii="Arial" w:hAnsi="Arial" w:cs="Arial"/>
          <w:sz w:val="24"/>
          <w:szCs w:val="24"/>
        </w:rPr>
        <w:t xml:space="preserve"> strojów)</w:t>
      </w:r>
    </w:p>
    <w:p w14:paraId="4453E0B8" w14:textId="4830CF37" w:rsidR="00967979" w:rsidRPr="00D279E3" w:rsidRDefault="00967979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D279E3">
        <w:rPr>
          <w:rFonts w:ascii="Arial" w:hAnsi="Arial" w:cs="Arial"/>
          <w:sz w:val="24"/>
          <w:szCs w:val="24"/>
        </w:rPr>
        <w:t>d)</w:t>
      </w:r>
      <w:r w:rsidRPr="00D279E3">
        <w:rPr>
          <w:rFonts w:ascii="Arial" w:hAnsi="Arial" w:cs="Arial"/>
          <w:sz w:val="24"/>
          <w:szCs w:val="24"/>
        </w:rPr>
        <w:tab/>
        <w:t>instruktora zajęć wokalnych (2 grupy x 50h/grupa = 100 h)</w:t>
      </w:r>
    </w:p>
    <w:p w14:paraId="60E0C9E9" w14:textId="1C6777E1" w:rsidR="00967979" w:rsidRP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D279E3">
        <w:rPr>
          <w:rFonts w:ascii="Arial" w:hAnsi="Arial" w:cs="Arial"/>
          <w:sz w:val="24"/>
          <w:szCs w:val="24"/>
        </w:rPr>
        <w:t>e)</w:t>
      </w:r>
      <w:r w:rsidRPr="00D279E3">
        <w:rPr>
          <w:rFonts w:ascii="Arial" w:hAnsi="Arial" w:cs="Arial"/>
          <w:strike/>
          <w:sz w:val="24"/>
          <w:szCs w:val="24"/>
        </w:rPr>
        <w:tab/>
      </w:r>
      <w:r w:rsidRPr="00D279E3">
        <w:rPr>
          <w:rFonts w:ascii="Arial" w:hAnsi="Arial" w:cs="Arial"/>
          <w:sz w:val="24"/>
          <w:szCs w:val="24"/>
        </w:rPr>
        <w:t xml:space="preserve">dojazd </w:t>
      </w:r>
      <w:r w:rsidRPr="00967979">
        <w:rPr>
          <w:rFonts w:ascii="Arial" w:hAnsi="Arial" w:cs="Arial"/>
          <w:color w:val="000000"/>
          <w:sz w:val="24"/>
          <w:szCs w:val="24"/>
        </w:rPr>
        <w:t>instruktora zajęć wokalnych (120km/dojazd x 50 przyjazdów = 6000 km, 1 przyjazd instruktora = zajęcia w 2 grupach)</w:t>
      </w:r>
    </w:p>
    <w:p w14:paraId="2AAECC08" w14:textId="77777777" w:rsidR="00967979" w:rsidRP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967979">
        <w:rPr>
          <w:rFonts w:ascii="Arial" w:hAnsi="Arial" w:cs="Arial"/>
          <w:color w:val="000000"/>
          <w:sz w:val="24"/>
          <w:szCs w:val="24"/>
        </w:rPr>
        <w:t>f)</w:t>
      </w:r>
      <w:r w:rsidRPr="00967979">
        <w:rPr>
          <w:rFonts w:ascii="Arial" w:hAnsi="Arial" w:cs="Arial"/>
          <w:color w:val="000000"/>
          <w:sz w:val="24"/>
          <w:szCs w:val="24"/>
        </w:rPr>
        <w:tab/>
        <w:t xml:space="preserve">stroje dla uczestników zajęć wokalnych (30 osób x 30 </w:t>
      </w:r>
      <w:proofErr w:type="spellStart"/>
      <w:r w:rsidRPr="00967979">
        <w:rPr>
          <w:rFonts w:ascii="Arial" w:hAnsi="Arial" w:cs="Arial"/>
          <w:color w:val="000000"/>
          <w:sz w:val="24"/>
          <w:szCs w:val="24"/>
        </w:rPr>
        <w:t>kpl</w:t>
      </w:r>
      <w:proofErr w:type="spellEnd"/>
      <w:r w:rsidRPr="00967979">
        <w:rPr>
          <w:rFonts w:ascii="Arial" w:hAnsi="Arial" w:cs="Arial"/>
          <w:color w:val="000000"/>
          <w:sz w:val="24"/>
          <w:szCs w:val="24"/>
        </w:rPr>
        <w:t xml:space="preserve"> strojów)</w:t>
      </w:r>
    </w:p>
    <w:p w14:paraId="0ED62753" w14:textId="77777777" w:rsidR="00967979" w:rsidRP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967979">
        <w:rPr>
          <w:rFonts w:ascii="Arial" w:hAnsi="Arial" w:cs="Arial"/>
          <w:color w:val="000000"/>
          <w:sz w:val="24"/>
          <w:szCs w:val="24"/>
        </w:rPr>
        <w:t>g)</w:t>
      </w:r>
      <w:r w:rsidRPr="00967979">
        <w:rPr>
          <w:rFonts w:ascii="Arial" w:hAnsi="Arial" w:cs="Arial"/>
          <w:color w:val="000000"/>
          <w:sz w:val="24"/>
          <w:szCs w:val="24"/>
        </w:rPr>
        <w:tab/>
        <w:t>ubezpieczenie NNW, w trakcie zajęć oraz wydarzenia</w:t>
      </w:r>
    </w:p>
    <w:p w14:paraId="0D0CC364" w14:textId="48AF5B84" w:rsid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967979">
        <w:rPr>
          <w:rFonts w:ascii="Arial" w:hAnsi="Arial" w:cs="Arial"/>
          <w:color w:val="000000"/>
          <w:sz w:val="24"/>
          <w:szCs w:val="24"/>
        </w:rPr>
        <w:t>h)</w:t>
      </w:r>
      <w:r w:rsidRPr="00967979">
        <w:rPr>
          <w:rFonts w:ascii="Arial" w:hAnsi="Arial" w:cs="Arial"/>
          <w:color w:val="000000"/>
          <w:sz w:val="24"/>
          <w:szCs w:val="24"/>
        </w:rPr>
        <w:tab/>
        <w:t>udział w wydarzeniu kulturalno-społecznym - zaprezentowanie efektów pracy każdej z grupy tanecznej oraz śpiewu mieszkańcom gminy podczas lokalnego wydarzenia kulturalnego.</w:t>
      </w:r>
    </w:p>
    <w:p w14:paraId="3935F2BD" w14:textId="77777777" w:rsid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</w:p>
    <w:p w14:paraId="7259931C" w14:textId="77777777" w:rsidR="00251FD6" w:rsidRPr="00CD4EFC" w:rsidRDefault="00251FD6" w:rsidP="00251FD6">
      <w:pPr>
        <w:pStyle w:val="Akapitzlist"/>
        <w:numPr>
          <w:ilvl w:val="0"/>
          <w:numId w:val="2"/>
        </w:numPr>
        <w:suppressAutoHyphens w:val="0"/>
        <w:spacing w:after="0" w:line="276" w:lineRule="auto"/>
        <w:ind w:left="567" w:hanging="425"/>
        <w:textAlignment w:val="auto"/>
        <w:rPr>
          <w:rFonts w:ascii="Arial" w:hAnsi="Arial" w:cs="Arial"/>
          <w:color w:val="000000"/>
          <w:sz w:val="24"/>
          <w:szCs w:val="24"/>
        </w:rPr>
      </w:pPr>
      <w:r w:rsidRPr="00CD4EFC">
        <w:rPr>
          <w:rFonts w:ascii="Arial" w:hAnsi="Arial" w:cs="Arial"/>
          <w:color w:val="000000"/>
          <w:sz w:val="24"/>
          <w:szCs w:val="24"/>
        </w:rPr>
        <w:t>Minimalne wymagania dotyczące celów zajęć:</w:t>
      </w:r>
    </w:p>
    <w:p w14:paraId="1087CF09" w14:textId="77777777" w:rsidR="007D4DA6" w:rsidRPr="007D4DA6" w:rsidRDefault="007D4DA6" w:rsidP="007D4DA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D4DA6">
        <w:rPr>
          <w:rFonts w:ascii="Arial" w:hAnsi="Arial" w:cs="Arial"/>
          <w:color w:val="000000"/>
          <w:sz w:val="24"/>
          <w:szCs w:val="24"/>
        </w:rPr>
        <w:t>a)</w:t>
      </w:r>
      <w:r w:rsidRPr="007D4DA6">
        <w:rPr>
          <w:rFonts w:ascii="Arial" w:hAnsi="Arial" w:cs="Arial"/>
          <w:color w:val="000000"/>
          <w:sz w:val="24"/>
          <w:szCs w:val="24"/>
        </w:rPr>
        <w:tab/>
        <w:t>zajęcia taneczne obejmują różne techniki tańca, ćwiczenia poprawiające koordynację oraz rozwój motoryczny,</w:t>
      </w:r>
    </w:p>
    <w:p w14:paraId="12E71D8B" w14:textId="451E3E2C" w:rsidR="00251FD6" w:rsidRPr="00CD4EFC" w:rsidRDefault="007D4DA6" w:rsidP="007D4DA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D4DA6">
        <w:rPr>
          <w:rFonts w:ascii="Arial" w:hAnsi="Arial" w:cs="Arial"/>
          <w:color w:val="000000"/>
          <w:sz w:val="24"/>
          <w:szCs w:val="24"/>
        </w:rPr>
        <w:lastRenderedPageBreak/>
        <w:t>b)</w:t>
      </w:r>
      <w:r w:rsidRPr="007D4DA6">
        <w:rPr>
          <w:rFonts w:ascii="Arial" w:hAnsi="Arial" w:cs="Arial"/>
          <w:color w:val="000000"/>
          <w:sz w:val="24"/>
          <w:szCs w:val="24"/>
        </w:rPr>
        <w:tab/>
        <w:t>zajęcia wokalne koncentrują się na pracy nad emisją głosu, dykcją oraz interpretacją utworów muzycznych.</w:t>
      </w:r>
    </w:p>
    <w:p w14:paraId="20251E7A" w14:textId="58175EC2" w:rsidR="00FD2971" w:rsidRPr="00251FD6" w:rsidRDefault="00FD2971" w:rsidP="00251FD6">
      <w:pPr>
        <w:pStyle w:val="Akapitzlist"/>
        <w:suppressAutoHyphens w:val="0"/>
        <w:spacing w:after="0" w:line="276" w:lineRule="auto"/>
        <w:textAlignment w:val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B0EED09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4</w:t>
      </w:r>
    </w:p>
    <w:p w14:paraId="16A84D63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Proces rekrutacji</w:t>
      </w:r>
    </w:p>
    <w:p w14:paraId="51AD7DA5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Rekrutacja prowadzona jest z zachowaniem równości szans i niedyskryminacji. </w:t>
      </w:r>
      <w:r>
        <w:rPr>
          <w:rFonts w:ascii="Arial" w:hAnsi="Arial" w:cs="Arial"/>
          <w:color w:val="000000"/>
          <w:sz w:val="24"/>
          <w:szCs w:val="24"/>
        </w:rPr>
        <w:br/>
        <w:t>Do Projektu będą przyjmowane osoby spełniające kryteria rekrutacji bez względu czynniki, które mogłyby wpływać na ich dyskryminację, ze względu na np. płeć, rasę, kolor skóry, pochodzenie etniczne/społeczne, cechy genetyczne, język, religia/przekonania, poglądy polityczne/wszelkie inne poglądy, przynależność do mniejszości narodowej, majątek, urodzenie, niepełnosprawność, wiek /orientację seksualną.</w:t>
      </w:r>
    </w:p>
    <w:p w14:paraId="07BA0301" w14:textId="58CFA0C5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Rekrutację prowadzi </w:t>
      </w:r>
      <w:proofErr w:type="spellStart"/>
      <w:r>
        <w:rPr>
          <w:rFonts w:ascii="Arial" w:hAnsi="Arial" w:cs="Arial"/>
          <w:sz w:val="24"/>
          <w:szCs w:val="24"/>
        </w:rPr>
        <w:t>grantobiorca</w:t>
      </w:r>
      <w:proofErr w:type="spellEnd"/>
      <w:r>
        <w:rPr>
          <w:rFonts w:ascii="Arial" w:hAnsi="Arial" w:cs="Arial"/>
          <w:sz w:val="24"/>
          <w:szCs w:val="24"/>
        </w:rPr>
        <w:t xml:space="preserve">. Zostanie ona poprzedzona kampanią informacyjną, prowadzoną poprzez stronę internetową LGD oraz </w:t>
      </w:r>
      <w:proofErr w:type="spellStart"/>
      <w:r>
        <w:rPr>
          <w:rFonts w:ascii="Arial" w:hAnsi="Arial" w:cs="Arial"/>
          <w:sz w:val="24"/>
          <w:szCs w:val="24"/>
        </w:rPr>
        <w:t>grantobiorcy</w:t>
      </w:r>
      <w:proofErr w:type="spellEnd"/>
      <w:r>
        <w:rPr>
          <w:rFonts w:ascii="Arial" w:hAnsi="Arial" w:cs="Arial"/>
          <w:sz w:val="24"/>
          <w:szCs w:val="24"/>
        </w:rPr>
        <w:t xml:space="preserve"> (jeśli taką posiada) oraz w takich lokalizacjach jak </w:t>
      </w:r>
      <w:r w:rsidR="001D5FA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zkoły, </w:t>
      </w:r>
      <w:r w:rsidR="00AE6A0F">
        <w:rPr>
          <w:rFonts w:ascii="Arial" w:hAnsi="Arial" w:cs="Arial"/>
          <w:sz w:val="24"/>
          <w:szCs w:val="24"/>
        </w:rPr>
        <w:t>Centra Kultury.</w:t>
      </w:r>
    </w:p>
    <w:p w14:paraId="0611EB99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Aby zgłosić się do udziału w projekcie należy złożyć „Formularz rekrutacyjny” na wzorze stanowiącym załącznik nr 1 do niniejszego regulaminu wraz z wymaganymi oświadczeniami i załącznikami.</w:t>
      </w:r>
    </w:p>
    <w:p w14:paraId="788802D4" w14:textId="6796AEDF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Kandydat składający formularz rekrutacyjny zobowiązany jest do zapoznania się </w:t>
      </w:r>
      <w:r w:rsidR="00795037">
        <w:rPr>
          <w:rFonts w:ascii="Arial" w:hAnsi="Arial" w:cs="Arial"/>
          <w:bCs/>
          <w:color w:val="000000"/>
          <w:sz w:val="24"/>
          <w:szCs w:val="24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>z treścią niniejszego Regulaminu.</w:t>
      </w:r>
    </w:p>
    <w:p w14:paraId="14E16C57" w14:textId="18D43683" w:rsidR="00FD2971" w:rsidRPr="00B45526" w:rsidRDefault="00000000">
      <w:pPr>
        <w:numPr>
          <w:ilvl w:val="0"/>
          <w:numId w:val="5"/>
        </w:numPr>
        <w:spacing w:after="0" w:line="276" w:lineRule="auto"/>
        <w:ind w:left="426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Formularze rekrutacyjne będą przyjmowane w okresie </w:t>
      </w:r>
      <w:r w:rsidR="009B296B">
        <w:rPr>
          <w:rFonts w:ascii="Arial" w:hAnsi="Arial" w:cs="Arial"/>
          <w:b/>
          <w:bCs/>
          <w:color w:val="000000"/>
          <w:sz w:val="24"/>
          <w:szCs w:val="24"/>
        </w:rPr>
        <w:t xml:space="preserve"> od 12.10.2026r. do  16.10.2026r.</w:t>
      </w:r>
    </w:p>
    <w:p w14:paraId="2705F9AF" w14:textId="56A06DD9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 rekrutacyjny może zostać złożony osobiście w biurze projektu</w:t>
      </w:r>
      <w:r w:rsidR="001D5FAE">
        <w:rPr>
          <w:rFonts w:ascii="Arial" w:hAnsi="Arial" w:cs="Arial"/>
          <w:color w:val="000000"/>
          <w:sz w:val="24"/>
          <w:szCs w:val="24"/>
        </w:rPr>
        <w:t xml:space="preserve">: </w:t>
      </w:r>
      <w:r w:rsidR="002D65A2" w:rsidRPr="002D65A2">
        <w:rPr>
          <w:rFonts w:ascii="Arial" w:hAnsi="Arial" w:cs="Arial"/>
          <w:color w:val="000000"/>
          <w:sz w:val="24"/>
          <w:szCs w:val="24"/>
        </w:rPr>
        <w:t>Gminn</w:t>
      </w:r>
      <w:r w:rsidR="002D65A2">
        <w:rPr>
          <w:rFonts w:ascii="Arial" w:hAnsi="Arial" w:cs="Arial"/>
          <w:color w:val="000000"/>
          <w:sz w:val="24"/>
          <w:szCs w:val="24"/>
        </w:rPr>
        <w:t>y</w:t>
      </w:r>
      <w:r w:rsidR="002D65A2" w:rsidRPr="002D65A2">
        <w:rPr>
          <w:rFonts w:ascii="Arial" w:hAnsi="Arial" w:cs="Arial"/>
          <w:color w:val="000000"/>
          <w:sz w:val="24"/>
          <w:szCs w:val="24"/>
        </w:rPr>
        <w:t xml:space="preserve"> Ośrod</w:t>
      </w:r>
      <w:r w:rsidR="002D65A2">
        <w:rPr>
          <w:rFonts w:ascii="Arial" w:hAnsi="Arial" w:cs="Arial"/>
          <w:color w:val="000000"/>
          <w:sz w:val="24"/>
          <w:szCs w:val="24"/>
        </w:rPr>
        <w:t>ek</w:t>
      </w:r>
      <w:r w:rsidR="002D65A2" w:rsidRPr="002D65A2">
        <w:rPr>
          <w:rFonts w:ascii="Arial" w:hAnsi="Arial" w:cs="Arial"/>
          <w:color w:val="000000"/>
          <w:sz w:val="24"/>
          <w:szCs w:val="24"/>
        </w:rPr>
        <w:t xml:space="preserve"> Kultury w Starym Dzikowie ul. Kościuszki 86A, 37-632 Stary Dzików</w:t>
      </w:r>
      <w:r w:rsidR="00486438">
        <w:rPr>
          <w:rFonts w:ascii="Arial" w:hAnsi="Arial" w:cs="Arial"/>
          <w:color w:val="000000"/>
          <w:sz w:val="24"/>
          <w:szCs w:val="24"/>
        </w:rPr>
        <w:t xml:space="preserve">, </w:t>
      </w:r>
      <w:r w:rsidRPr="00F36C51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 xml:space="preserve">od poniedziałku do piątku w godzinach </w:t>
      </w:r>
      <w:r w:rsidRPr="00C3291D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o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 xml:space="preserve">d </w:t>
      </w:r>
      <w:r w:rsidR="005C786E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8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:</w:t>
      </w:r>
      <w:r w:rsidR="00970266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0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0 do 1</w:t>
      </w:r>
      <w:r w:rsidR="005C786E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6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:</w:t>
      </w:r>
      <w:r w:rsidR="00970266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0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 xml:space="preserve">0 </w:t>
      </w:r>
      <w:r w:rsidRPr="00C3291D">
        <w:rPr>
          <w:rFonts w:ascii="Arial" w:hAnsi="Arial" w:cs="Arial"/>
          <w:color w:val="000000"/>
          <w:sz w:val="24"/>
          <w:szCs w:val="24"/>
        </w:rPr>
        <w:t>lub</w:t>
      </w:r>
      <w:r>
        <w:rPr>
          <w:rFonts w:ascii="Arial" w:hAnsi="Arial" w:cs="Arial"/>
          <w:color w:val="000000"/>
          <w:sz w:val="24"/>
          <w:szCs w:val="24"/>
        </w:rPr>
        <w:t xml:space="preserve"> on-line na adres e-mail:</w:t>
      </w:r>
      <w:r w:rsidR="00997CFE">
        <w:rPr>
          <w:rFonts w:ascii="Arial" w:hAnsi="Arial" w:cs="Arial"/>
          <w:color w:val="000000"/>
          <w:sz w:val="24"/>
          <w:szCs w:val="24"/>
        </w:rPr>
        <w:t xml:space="preserve"> kultura@starydzikow.pl</w:t>
      </w:r>
      <w:r>
        <w:rPr>
          <w:rFonts w:ascii="Arial" w:hAnsi="Arial" w:cs="Arial"/>
          <w:color w:val="000000"/>
          <w:sz w:val="24"/>
          <w:szCs w:val="24"/>
        </w:rPr>
        <w:t xml:space="preserve"> (w tym przypadku wszystkie dokumenty muszą zostać podpisane elektronicznie, tj. profilem zaufany</w:t>
      </w:r>
      <w:r>
        <w:rPr>
          <w:rFonts w:ascii="Arial" w:hAnsi="Arial" w:cs="Arial"/>
          <w:sz w:val="24"/>
          <w:szCs w:val="24"/>
        </w:rPr>
        <w:t>m lub podpisem kwalifikowanym).</w:t>
      </w:r>
    </w:p>
    <w:p w14:paraId="2B486B45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Formularze zgłoszeniowe są rejestrowane i numerowane według kolejności składanych zgłoszeń, po przedstawieniu kompletu dokumentów.</w:t>
      </w:r>
    </w:p>
    <w:p w14:paraId="1447EE7E" w14:textId="5A4F1529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 moment złożenia formularza rekrutacyjnego uznaje się datę jego wpływu wraz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załącznikami do biura projektu. Złożenie formularza potwierdza własnoręcznym </w:t>
      </w:r>
      <w:r>
        <w:rPr>
          <w:rFonts w:ascii="Arial" w:hAnsi="Arial" w:cs="Arial"/>
          <w:color w:val="000000"/>
          <w:sz w:val="24"/>
          <w:szCs w:val="24"/>
        </w:rPr>
        <w:t xml:space="preserve">podpisem osoba przyjmująca formularz, która dokonuje wpisu jego numeru (wg wzoru: </w:t>
      </w:r>
      <w:r w:rsidRPr="008E76FA">
        <w:rPr>
          <w:rFonts w:ascii="Arial" w:hAnsi="Arial" w:cs="Arial"/>
          <w:color w:val="000000"/>
          <w:sz w:val="24"/>
          <w:szCs w:val="24"/>
        </w:rPr>
        <w:t>kolejny numer/rok/</w:t>
      </w:r>
      <w:r w:rsidR="002D65A2" w:rsidRPr="008E76FA">
        <w:rPr>
          <w:rFonts w:ascii="Arial" w:hAnsi="Arial" w:cs="Arial"/>
          <w:color w:val="000000"/>
          <w:sz w:val="24"/>
          <w:szCs w:val="24"/>
        </w:rPr>
        <w:t>GOKSD</w:t>
      </w:r>
      <w:r w:rsidRPr="008E76FA">
        <w:rPr>
          <w:rFonts w:ascii="Arial" w:hAnsi="Arial" w:cs="Arial"/>
          <w:color w:val="000000"/>
          <w:sz w:val="24"/>
          <w:szCs w:val="24"/>
        </w:rPr>
        <w:t>/8.1, np. 1/202</w:t>
      </w:r>
      <w:r w:rsidR="001D5FAE" w:rsidRPr="008E76FA">
        <w:rPr>
          <w:rFonts w:ascii="Arial" w:hAnsi="Arial" w:cs="Arial"/>
          <w:color w:val="000000"/>
          <w:sz w:val="24"/>
          <w:szCs w:val="24"/>
        </w:rPr>
        <w:t>6</w:t>
      </w:r>
      <w:r w:rsidRPr="008E76FA">
        <w:rPr>
          <w:rFonts w:ascii="Arial" w:hAnsi="Arial" w:cs="Arial"/>
          <w:color w:val="000000"/>
          <w:sz w:val="24"/>
          <w:szCs w:val="24"/>
        </w:rPr>
        <w:t>/</w:t>
      </w:r>
      <w:r w:rsidR="00486438" w:rsidRPr="008E76FA">
        <w:rPr>
          <w:rFonts w:ascii="Arial" w:hAnsi="Arial" w:cs="Arial"/>
          <w:color w:val="000000"/>
          <w:sz w:val="24"/>
          <w:szCs w:val="24"/>
        </w:rPr>
        <w:t>GOK</w:t>
      </w:r>
      <w:r w:rsidR="002D65A2" w:rsidRPr="008E76FA">
        <w:rPr>
          <w:rFonts w:ascii="Arial" w:hAnsi="Arial" w:cs="Arial"/>
          <w:color w:val="000000"/>
          <w:sz w:val="24"/>
          <w:szCs w:val="24"/>
        </w:rPr>
        <w:t>SD</w:t>
      </w:r>
      <w:r w:rsidRPr="008E76FA">
        <w:rPr>
          <w:rFonts w:ascii="Arial" w:hAnsi="Arial" w:cs="Arial"/>
          <w:color w:val="000000"/>
          <w:sz w:val="24"/>
          <w:szCs w:val="24"/>
        </w:rPr>
        <w:t>/8.1)</w:t>
      </w:r>
      <w:r>
        <w:rPr>
          <w:rFonts w:ascii="Arial" w:hAnsi="Arial" w:cs="Arial"/>
          <w:color w:val="000000"/>
          <w:sz w:val="24"/>
          <w:szCs w:val="24"/>
        </w:rPr>
        <w:t xml:space="preserve"> oraz daty i godziny wpływu.</w:t>
      </w:r>
      <w:r>
        <w:rPr>
          <w:rFonts w:ascii="Arial" w:eastAsia="Courier New" w:hAnsi="Arial" w:cs="Arial"/>
          <w:color w:val="000000"/>
          <w:sz w:val="24"/>
          <w:szCs w:val="24"/>
        </w:rPr>
        <w:t xml:space="preserve"> W przypadku formularza składanego on-line, potwierdzenia wpływu i numeracji dokon</w:t>
      </w:r>
      <w:r>
        <w:rPr>
          <w:rFonts w:ascii="Arial" w:eastAsia="Courier New" w:hAnsi="Arial" w:cs="Arial"/>
          <w:sz w:val="24"/>
          <w:szCs w:val="24"/>
        </w:rPr>
        <w:t>uje się po jego wydrukowaniu.</w:t>
      </w:r>
    </w:p>
    <w:p w14:paraId="269502A2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Ponieważ uczestnikami projektu są uczennice i uczniowie, które/którzy nie ukończyli 18-ego roku życia dokumenty rekrutacyjne, o których mowa w § 4 oraz pozostałe dokumenty związane z uczestnictwem w projekcie podpisywane są i składane przez rodzica/opiekuna prawnego.</w:t>
      </w:r>
    </w:p>
    <w:p w14:paraId="3D92D6CB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niekompletnych lub nieczytelnie wypełnionych dokumentów rekrutacyjnych (formularza i załączników) skutkuje ich odrzuceniem.</w:t>
      </w:r>
    </w:p>
    <w:p w14:paraId="454710B3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Złożenie formularza rekrutacyjnego nie jest równoznaczne z zakwalifikowaniem kandydata do uczestnictwa w projekcie.</w:t>
      </w:r>
    </w:p>
    <w:p w14:paraId="52586C88" w14:textId="0596C032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Składanie formularz</w:t>
      </w:r>
      <w:r w:rsidR="001D5FAE"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 xml:space="preserve"> rekrutacyjn</w:t>
      </w:r>
      <w:r w:rsidR="001D5FAE">
        <w:rPr>
          <w:rFonts w:ascii="Arial" w:hAnsi="Arial" w:cs="Arial"/>
          <w:color w:val="000000"/>
          <w:sz w:val="24"/>
          <w:szCs w:val="24"/>
        </w:rPr>
        <w:t>ych</w:t>
      </w:r>
      <w:r>
        <w:rPr>
          <w:rFonts w:ascii="Arial" w:hAnsi="Arial" w:cs="Arial"/>
          <w:color w:val="000000"/>
          <w:sz w:val="24"/>
          <w:szCs w:val="24"/>
        </w:rPr>
        <w:t xml:space="preserve"> może zostać wydłużone w przypadku niewystarczającej liczby zgłoszeń z uwzględnieniem listy rezerwowej, o czym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poinformuje poprzez swoją stronę internetową.</w:t>
      </w:r>
    </w:p>
    <w:p w14:paraId="25487E84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Etapy rekrutacji: </w:t>
      </w:r>
    </w:p>
    <w:p w14:paraId="692A5103" w14:textId="77777777" w:rsidR="00FD2971" w:rsidRDefault="00000000" w:rsidP="0018107F">
      <w:pPr>
        <w:pStyle w:val="Akapitzlist"/>
        <w:numPr>
          <w:ilvl w:val="1"/>
          <w:numId w:val="11"/>
        </w:numPr>
        <w:spacing w:after="120" w:line="276" w:lineRule="auto"/>
        <w:ind w:left="992" w:hanging="567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formularza rekrutacyjnego przez kandydata łącznie z wymaganymi załącznikami.</w:t>
      </w:r>
    </w:p>
    <w:p w14:paraId="1772CFBC" w14:textId="4C26F3C1" w:rsidR="00FD2971" w:rsidRDefault="00000000">
      <w:pPr>
        <w:pStyle w:val="Akapitzlist"/>
        <w:numPr>
          <w:ilvl w:val="1"/>
          <w:numId w:val="11"/>
        </w:numPr>
        <w:suppressAutoHyphens w:val="0"/>
        <w:spacing w:after="120" w:line="276" w:lineRule="auto"/>
        <w:ind w:left="993" w:hanging="567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formalnych, tj.:</w:t>
      </w:r>
      <w:r w:rsidR="00E37F1E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B283BC4" w14:textId="486EA9E3" w:rsidR="00E37F1E" w:rsidRPr="0033077D" w:rsidRDefault="00E37F1E" w:rsidP="00E37F1E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40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 xml:space="preserve">uczeń szkoły podstawowej z klas I-VIII z </w:t>
      </w:r>
      <w:r w:rsidR="00AE6A0F">
        <w:rPr>
          <w:rFonts w:ascii="Arial" w:hAnsi="Arial" w:cs="Arial"/>
          <w:sz w:val="24"/>
          <w:szCs w:val="24"/>
        </w:rPr>
        <w:t>terenu gminy oraz zamieszkujący (w rozumieniu KC</w:t>
      </w:r>
      <w:r w:rsidR="00AE6A0F" w:rsidRPr="008E76FA">
        <w:rPr>
          <w:rFonts w:ascii="Arial" w:hAnsi="Arial" w:cs="Arial"/>
          <w:sz w:val="24"/>
          <w:szCs w:val="24"/>
        </w:rPr>
        <w:t>) w gminie Stary Dzików</w:t>
      </w:r>
      <w:r w:rsidRPr="008E76FA">
        <w:rPr>
          <w:rFonts w:ascii="Arial" w:hAnsi="Arial" w:cs="Arial"/>
          <w:sz w:val="24"/>
          <w:szCs w:val="24"/>
        </w:rPr>
        <w:t xml:space="preserve"> – </w:t>
      </w:r>
      <w:r w:rsidR="00AE6A0F" w:rsidRPr="008E76FA">
        <w:rPr>
          <w:rFonts w:ascii="Arial" w:hAnsi="Arial" w:cs="Arial"/>
          <w:sz w:val="24"/>
          <w:szCs w:val="24"/>
        </w:rPr>
        <w:t>oświadczenie rodzica/opiekuna prawnego oraz dokument potwierdzający np.</w:t>
      </w:r>
      <w:r w:rsidR="00D279E3" w:rsidRPr="008E76FA">
        <w:rPr>
          <w:rFonts w:ascii="Arial" w:hAnsi="Arial" w:cs="Arial"/>
          <w:sz w:val="24"/>
          <w:szCs w:val="24"/>
        </w:rPr>
        <w:t xml:space="preserve"> </w:t>
      </w:r>
      <w:r w:rsidR="00F6126F" w:rsidRPr="008E76FA">
        <w:rPr>
          <w:rFonts w:ascii="Arial" w:hAnsi="Arial" w:cs="Arial"/>
          <w:sz w:val="24"/>
          <w:szCs w:val="24"/>
        </w:rPr>
        <w:t>kserokopia</w:t>
      </w:r>
      <w:r w:rsidRPr="008E76FA">
        <w:rPr>
          <w:rFonts w:ascii="Arial" w:hAnsi="Arial" w:cs="Arial"/>
          <w:sz w:val="24"/>
          <w:szCs w:val="24"/>
        </w:rPr>
        <w:t xml:space="preserve"> legitymacji szkolnej lu</w:t>
      </w:r>
      <w:r w:rsidR="00486438" w:rsidRPr="008E76FA">
        <w:rPr>
          <w:rFonts w:ascii="Arial" w:hAnsi="Arial" w:cs="Arial"/>
          <w:sz w:val="24"/>
          <w:szCs w:val="24"/>
        </w:rPr>
        <w:t>b</w:t>
      </w:r>
      <w:r w:rsidRPr="008E76FA">
        <w:rPr>
          <w:rFonts w:ascii="Arial" w:hAnsi="Arial" w:cs="Arial"/>
          <w:sz w:val="24"/>
          <w:szCs w:val="24"/>
        </w:rPr>
        <w:t xml:space="preserve"> zaświadczenie z sekretariatu,</w:t>
      </w:r>
    </w:p>
    <w:p w14:paraId="2AC99CED" w14:textId="58E254A4" w:rsidR="00FD2971" w:rsidRPr="00E37F1E" w:rsidRDefault="00E37F1E" w:rsidP="008E76FA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76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>chęć udziału w projekcie – oświadczenie ucznia i rodzica/opiekuna prawnego.</w:t>
      </w:r>
    </w:p>
    <w:p w14:paraId="1395F842" w14:textId="77777777" w:rsidR="00FD2971" w:rsidRDefault="00000000" w:rsidP="008E76FA">
      <w:pPr>
        <w:pStyle w:val="Akapitzlist"/>
        <w:numPr>
          <w:ilvl w:val="1"/>
          <w:numId w:val="11"/>
        </w:numPr>
        <w:spacing w:after="0" w:line="276" w:lineRule="auto"/>
        <w:ind w:left="993" w:hanging="56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premiujących, w tym przyznanie punktów, tj.:</w:t>
      </w:r>
    </w:p>
    <w:p w14:paraId="109932B6" w14:textId="405CDF5B" w:rsidR="00E37F1E" w:rsidRPr="0033077D" w:rsidRDefault="00000000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120" w:line="240" w:lineRule="auto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</w:t>
      </w:r>
      <w:r w:rsidR="00E37F1E" w:rsidRPr="00E37F1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uczennica/uczeń zamieszkująca/</w:t>
      </w:r>
      <w:proofErr w:type="spellStart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cy</w:t>
      </w:r>
      <w:proofErr w:type="spellEnd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 xml:space="preserve"> na obszarze wiejskim w rozumieniu RLKS (oświadczenie);</w:t>
      </w:r>
    </w:p>
    <w:p w14:paraId="603B186D" w14:textId="77777777" w:rsidR="00E37F1E" w:rsidRPr="00F01A67" w:rsidRDefault="00E37F1E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z niepełnosprawnościami (oświadczenie oraz dokument potwierdzający, np. orzeczenie);</w:t>
      </w:r>
    </w:p>
    <w:p w14:paraId="17927405" w14:textId="7B639AF5" w:rsidR="00E37F1E" w:rsidRDefault="00E37F1E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którego rodzic/opiekun prawny otrzymuje zasiłek rodzinny na dziecko (oświadczenie, dok</w:t>
      </w:r>
      <w:r w:rsidR="008E76FA">
        <w:rPr>
          <w:rFonts w:ascii="Arial" w:hAnsi="Arial" w:cs="Arial"/>
          <w:sz w:val="24"/>
          <w:szCs w:val="24"/>
        </w:rPr>
        <w:t>ument</w:t>
      </w:r>
      <w:r w:rsidRPr="00F01A67">
        <w:rPr>
          <w:rFonts w:ascii="Arial" w:hAnsi="Arial" w:cs="Arial"/>
          <w:sz w:val="24"/>
          <w:szCs w:val="24"/>
        </w:rPr>
        <w:t xml:space="preserve"> potwierdzający, np. zaświadczenie z GOPS/MOPS).</w:t>
      </w:r>
    </w:p>
    <w:p w14:paraId="021B2BFA" w14:textId="680A2302" w:rsidR="00AE6A0F" w:rsidRDefault="00AE6A0F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 uczennica/uczeń o specjalnych potrzebach rozwojowych</w:t>
      </w:r>
      <w:r w:rsidR="008E76FA">
        <w:rPr>
          <w:rFonts w:ascii="Arial" w:hAnsi="Arial" w:cs="Arial"/>
          <w:sz w:val="24"/>
          <w:szCs w:val="24"/>
        </w:rPr>
        <w:t xml:space="preserve"> (oświadczenie)</w:t>
      </w:r>
    </w:p>
    <w:p w14:paraId="6B7653E5" w14:textId="19BC0271" w:rsidR="00C414D2" w:rsidRPr="008E76FA" w:rsidRDefault="00C414D2" w:rsidP="00C414D2">
      <w:pPr>
        <w:pStyle w:val="Akapitzlist"/>
        <w:suppressAutoHyphens w:val="0"/>
        <w:autoSpaceDE w:val="0"/>
        <w:autoSpaceDN w:val="0"/>
        <w:adjustRightInd w:val="0"/>
        <w:spacing w:before="120" w:after="0" w:line="276" w:lineRule="auto"/>
        <w:ind w:left="1146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8E76FA">
        <w:rPr>
          <w:rFonts w:ascii="Arial" w:hAnsi="Arial" w:cs="Arial"/>
          <w:sz w:val="24"/>
          <w:szCs w:val="24"/>
        </w:rPr>
        <w:t>Przez osobę o specjalnych potrzebach rozwojowych należy rozumieć osobę, która posiada orzeczenie o potrzebie kształcenia specjalnego/ opinię o potrzebie wczesnego wspomagania rozwoju/opinię poradni psychologiczno-pedagogicznej – dokument do wglądu.</w:t>
      </w:r>
    </w:p>
    <w:p w14:paraId="0FB30409" w14:textId="60E40B82" w:rsidR="00FD2971" w:rsidRDefault="00000000" w:rsidP="00795037">
      <w:pPr>
        <w:pStyle w:val="Akapitzlist"/>
        <w:numPr>
          <w:ilvl w:val="1"/>
          <w:numId w:val="11"/>
        </w:numPr>
        <w:spacing w:before="120" w:after="0" w:line="276" w:lineRule="auto"/>
        <w:ind w:left="992" w:hanging="567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 xml:space="preserve">Sporządzenie list uczestników zakwalifikowanych do udziału w projekcie oraz listy rezerwowej. O zakwalifikowaniu decyduje liczba uzyskanych punktów (malejąco), a w przypadku </w:t>
      </w:r>
      <w:r>
        <w:rPr>
          <w:rFonts w:ascii="Arial" w:hAnsi="Arial" w:cs="Arial"/>
          <w:sz w:val="24"/>
          <w:szCs w:val="24"/>
        </w:rPr>
        <w:t xml:space="preserve">braku możliwości zakwalifikowania uczestnika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oparciu o przyjęte kryteria premiujące decyduje kolejność zgłoszenia (data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i godzina wpływu formularza rekrutacyjnego). Osoby niezakwalifikowane utworzą listę rezerwową </w:t>
      </w:r>
      <w:r>
        <w:rPr>
          <w:rFonts w:ascii="Arial" w:hAnsi="Arial" w:cs="Arial"/>
          <w:color w:val="000000"/>
          <w:sz w:val="24"/>
          <w:szCs w:val="24"/>
        </w:rPr>
        <w:t xml:space="preserve">wg </w:t>
      </w:r>
      <w:r>
        <w:rPr>
          <w:rFonts w:ascii="Arial" w:hAnsi="Arial" w:cs="Arial"/>
          <w:sz w:val="24"/>
          <w:szCs w:val="24"/>
        </w:rPr>
        <w:t>uzyskanych punktów (malejąco), w przypadku takiej samej liczby punktów decyduje kolejność zgłoszenia (data i godzina wpływu formularza rekrutacyjnego).</w:t>
      </w:r>
    </w:p>
    <w:p w14:paraId="61AE9653" w14:textId="77777777" w:rsidR="00FD2971" w:rsidRDefault="00000000">
      <w:pPr>
        <w:numPr>
          <w:ilvl w:val="0"/>
          <w:numId w:val="5"/>
        </w:numPr>
        <w:spacing w:before="120"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Rekrutacja prowadzona jest osobno dla dziewczynek, a osobno dla chłopców w celu osiągnięcia wymaganej liczby uczestniczek i uczestników zgodnie z założonymi wskaźnikami w podziale na płeć.</w:t>
      </w:r>
    </w:p>
    <w:p w14:paraId="01C9CBD1" w14:textId="51B77CD3" w:rsidR="00FD2971" w:rsidRPr="00251FD6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bCs/>
          <w:color w:val="000000"/>
          <w:sz w:val="24"/>
          <w:szCs w:val="24"/>
        </w:rPr>
        <w:t xml:space="preserve">Decyzję o zakwalifikowaniu do udziału w projekcie podejmuje </w:t>
      </w:r>
      <w:proofErr w:type="spellStart"/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grantobiorca</w:t>
      </w:r>
      <w:proofErr w:type="spellEnd"/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,</w:t>
      </w:r>
      <w:r w:rsidRPr="00251FD6">
        <w:rPr>
          <w:rFonts w:ascii="Arial" w:hAnsi="Arial" w:cs="Arial"/>
          <w:sz w:val="24"/>
          <w:szCs w:val="24"/>
        </w:rPr>
        <w:t xml:space="preserve"> tworząc listę rankingową.</w:t>
      </w:r>
    </w:p>
    <w:p w14:paraId="359CC65A" w14:textId="4CE288A3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color w:val="000000"/>
          <w:sz w:val="24"/>
          <w:szCs w:val="24"/>
        </w:rPr>
        <w:t>Lista rankingowa (lista uczestników zakwalifikowanych i lista rezerwowa) zostanie umieszczona na stronie internetowej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>/media</w:t>
      </w:r>
      <w:r w:rsidR="008E3A51">
        <w:rPr>
          <w:rFonts w:ascii="Arial" w:hAnsi="Arial" w:cs="Arial"/>
          <w:color w:val="000000"/>
          <w:sz w:val="24"/>
          <w:szCs w:val="24"/>
        </w:rPr>
        <w:t>ch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r w:rsidR="00486438" w:rsidRPr="00251FD6">
        <w:rPr>
          <w:rFonts w:ascii="Arial" w:hAnsi="Arial" w:cs="Arial"/>
          <w:color w:val="000000"/>
          <w:sz w:val="24"/>
          <w:szCs w:val="24"/>
        </w:rPr>
        <w:t>społecznościow</w:t>
      </w:r>
      <w:r w:rsidR="008E3A51">
        <w:rPr>
          <w:rFonts w:ascii="Arial" w:hAnsi="Arial" w:cs="Arial"/>
          <w:color w:val="000000"/>
          <w:sz w:val="24"/>
          <w:szCs w:val="24"/>
        </w:rPr>
        <w:t>ych</w:t>
      </w:r>
      <w:r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51FD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Pr="00251FD6">
        <w:rPr>
          <w:rFonts w:ascii="Arial" w:hAnsi="Arial" w:cs="Arial"/>
          <w:color w:val="000000"/>
          <w:sz w:val="24"/>
          <w:szCs w:val="24"/>
        </w:rPr>
        <w:t xml:space="preserve"> po</w:t>
      </w:r>
      <w:r>
        <w:rPr>
          <w:rFonts w:ascii="Arial" w:hAnsi="Arial" w:cs="Arial"/>
          <w:color w:val="000000"/>
          <w:sz w:val="24"/>
          <w:szCs w:val="24"/>
        </w:rPr>
        <w:t xml:space="preserve"> zakończeniu procesu rekrutacji do wiadomości osób zainteresowanych.</w:t>
      </w:r>
    </w:p>
    <w:p w14:paraId="5A7231BA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Po sporządzeniu listy rankingowej kandydaci informowani są również telefonicznie </w:t>
      </w:r>
      <w:r>
        <w:rPr>
          <w:rFonts w:ascii="Arial" w:hAnsi="Arial" w:cs="Arial"/>
          <w:color w:val="000000"/>
          <w:sz w:val="24"/>
          <w:szCs w:val="24"/>
        </w:rPr>
        <w:br/>
        <w:t xml:space="preserve">o wyniku rekrutacji, a w przypadku osób zakwalifikowanych do udziału w projekcie również o planowanym terminie rozpoczęcia udziału w projekcie. </w:t>
      </w:r>
    </w:p>
    <w:p w14:paraId="69EAA4E7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Kandydaci zakwalifikowani do udziału w projekcie zobowiązani są do podpisania Deklaracji udziału w projekcie </w:t>
      </w:r>
      <w:r>
        <w:rPr>
          <w:rFonts w:ascii="Arial" w:hAnsi="Arial" w:cs="Arial"/>
          <w:color w:val="000000"/>
          <w:sz w:val="24"/>
          <w:szCs w:val="24"/>
        </w:rPr>
        <w:t>(zał. nr 2 do Regulaminu)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w momencie przystąpienia do pierwszej formy wsparcia </w:t>
      </w:r>
      <w:r>
        <w:rPr>
          <w:rFonts w:ascii="Arial" w:hAnsi="Arial" w:cs="Arial"/>
          <w:color w:val="000000"/>
          <w:sz w:val="24"/>
          <w:szCs w:val="24"/>
        </w:rPr>
        <w:t xml:space="preserve">(tj. pierwszych zajęć). </w:t>
      </w:r>
    </w:p>
    <w:p w14:paraId="69C5272E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Uczestnicy projektu podpisują również Klauzulę informacyjną RODO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(zał. nr 3 do Regulaminu) oraz Zgodę na przetwarzanie wizerunku (zał. nr 4 do Regulaminu). </w:t>
      </w:r>
    </w:p>
    <w:p w14:paraId="4B7CF3D1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przypadku rezygnacji, wykreślenia UP z udziału w projekcie lub braku możliwości udziału w projekcie z innych przyczyn (np. orzeczenie lekarskie o istnieniu przeciwwskazania do udziału w projekcie), na miejsce osoby zakwalifikowanej, o ile będzie pozwalał na to stopień zaawansowania realizacji projektu, zostaną zakwalifikowane do udziału osoby znajdujące się kolejno na liście rezerwowej.</w:t>
      </w:r>
    </w:p>
    <w:p w14:paraId="13A2662E" w14:textId="0BCEBB0E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Decyzję o włączeniu do uczestnictwa w projekcie osoby z listy rezerwowej podejmuje </w:t>
      </w:r>
      <w:proofErr w:type="spellStart"/>
      <w:r w:rsidR="00251FD6"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o której mowa powyżej.</w:t>
      </w:r>
    </w:p>
    <w:p w14:paraId="4521DF22" w14:textId="43F98970" w:rsidR="00FD2971" w:rsidRPr="00C414D2" w:rsidRDefault="00000000" w:rsidP="00C414D2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10" w:name="_Hlk172666094"/>
      <w:r>
        <w:rPr>
          <w:rFonts w:ascii="Arial" w:hAnsi="Arial" w:cs="Arial"/>
          <w:color w:val="000000"/>
          <w:sz w:val="24"/>
          <w:szCs w:val="24"/>
        </w:rPr>
        <w:t>Decyzj</w:t>
      </w:r>
      <w:r w:rsidR="00251FD6">
        <w:rPr>
          <w:rFonts w:ascii="Arial" w:hAnsi="Arial" w:cs="Arial"/>
          <w:color w:val="000000"/>
          <w:sz w:val="24"/>
          <w:szCs w:val="24"/>
        </w:rPr>
        <w:t xml:space="preserve">ę </w:t>
      </w:r>
      <w:proofErr w:type="spellStart"/>
      <w:r w:rsidR="00251FD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="00251FD6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w sprawie liczby przyznanych punktów, listy osób zakwalifikowanych do udziału w projekcie, w tym listy rezerwowej są ostateczne </w:t>
      </w:r>
      <w:r>
        <w:rPr>
          <w:rFonts w:ascii="Arial" w:hAnsi="Arial" w:cs="Arial"/>
          <w:color w:val="000000"/>
          <w:sz w:val="24"/>
          <w:szCs w:val="24"/>
        </w:rPr>
        <w:br/>
        <w:t>i Kandydatowi nie przysługuje od nich odwołanie.</w:t>
      </w:r>
      <w:bookmarkEnd w:id="10"/>
    </w:p>
    <w:p w14:paraId="58D2D3B6" w14:textId="77777777" w:rsidR="00795037" w:rsidRDefault="00795037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F79F75D" w14:textId="77777777" w:rsidR="00FD2971" w:rsidRDefault="00000000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5</w:t>
      </w:r>
    </w:p>
    <w:p w14:paraId="451386B9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Zasady udziału w projekcie</w:t>
      </w:r>
    </w:p>
    <w:p w14:paraId="19243C2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1E256371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Uczestnik, do którego kierowane jest wsparcie w ramach projektu w zakresie działań spoza edukacji formalnej biorący udział w przedsięwzięciach w ramach Priorytetu 8 </w:t>
      </w:r>
      <w:r>
        <w:rPr>
          <w:rFonts w:ascii="Arial" w:hAnsi="Arial" w:cs="Arial"/>
          <w:sz w:val="24"/>
          <w:szCs w:val="24"/>
        </w:rPr>
        <w:br/>
        <w:t>i niniejszego działania nie może być objęty wsparciem w ramach tego samego rodzaju wsparcia w projektach realizowanych w Priorytetu 7.</w:t>
      </w:r>
    </w:p>
    <w:p w14:paraId="1B649868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Uczestnik projektu zobowiązany jest do:</w:t>
      </w:r>
    </w:p>
    <w:p w14:paraId="7D3783A7" w14:textId="77777777" w:rsidR="00FD2971" w:rsidRPr="000F2247" w:rsidRDefault="0000000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2247">
        <w:rPr>
          <w:rFonts w:ascii="Arial" w:hAnsi="Arial" w:cs="Arial"/>
          <w:sz w:val="24"/>
          <w:szCs w:val="24"/>
        </w:rPr>
        <w:t>potwierdzania uczestnictwa na liście obecności;</w:t>
      </w:r>
    </w:p>
    <w:p w14:paraId="55C28E82" w14:textId="0E786F38" w:rsidR="00FD2971" w:rsidRPr="000F2247" w:rsidRDefault="0000000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2247">
        <w:rPr>
          <w:rFonts w:ascii="Arial" w:hAnsi="Arial" w:cs="Arial"/>
          <w:sz w:val="24"/>
          <w:szCs w:val="24"/>
        </w:rPr>
        <w:t xml:space="preserve">potwierdzenia odbioru </w:t>
      </w:r>
      <w:r w:rsidR="00C414D2" w:rsidRPr="000F2247">
        <w:rPr>
          <w:rFonts w:ascii="Arial" w:hAnsi="Arial" w:cs="Arial"/>
          <w:sz w:val="24"/>
          <w:szCs w:val="24"/>
        </w:rPr>
        <w:t>strojów</w:t>
      </w:r>
      <w:r w:rsidRPr="000F2247">
        <w:rPr>
          <w:rFonts w:ascii="Arial" w:hAnsi="Arial" w:cs="Arial"/>
          <w:sz w:val="24"/>
          <w:szCs w:val="24"/>
        </w:rPr>
        <w:t xml:space="preserve"> na stosownych listach/oświadczeniach;</w:t>
      </w:r>
    </w:p>
    <w:p w14:paraId="23E20059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regularnego i aktywnego uczestnictwa w zajęciach – bez uzasadnionej przyczyny nieobecność może skutkować skreśleniem z listy uczestników;</w:t>
      </w:r>
    </w:p>
    <w:p w14:paraId="3034181F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współżycia społecznego, poszanowania innych uczestników, kadry i opiekunów oraz stosowania się do ich poleceń;</w:t>
      </w:r>
    </w:p>
    <w:p w14:paraId="598E232B" w14:textId="50B75874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punktualnego stawiania się na zajęcia oraz zachowania właściwego stroju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 postawy podczas ich trwania;</w:t>
      </w:r>
    </w:p>
    <w:p w14:paraId="3CE81485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dbania o powierzony sprzęt i wyposażenie oraz ponoszenia odpowiedzialności materialnej za umyślne uszkodzenia;</w:t>
      </w:r>
    </w:p>
    <w:p w14:paraId="2E67FB5F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informowania organizatora o każdej nieobecności, chorobie lub innej przyczynie uniemożliwiającej udział w zajęciach;</w:t>
      </w:r>
    </w:p>
    <w:p w14:paraId="6623492C" w14:textId="6587109B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bezpieczeństwa, w tym m.in. zasad obowiązujących na obiektach;</w:t>
      </w:r>
    </w:p>
    <w:p w14:paraId="72BAF8C5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uczestnictwa w działaniach monitorująco-ewaluacyjnych (np. wypełniania ankiet, testów) i udzielania informacji zarówno w trakcie trwania projektu jak i po jego zakończeniu;</w:t>
      </w:r>
    </w:p>
    <w:p w14:paraId="09E68AF7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Nieobecność UP na dwóch kolejnych zajęciach bez podania przyczyn (usprawiedliwienia nieobecności), może być podstawą do skreślenia uczennicy/ucznia z listy UP lub zostać potraktowane jako rezygnacja z dalszego uczestnictwa w projekcie.</w:t>
      </w:r>
    </w:p>
    <w:p w14:paraId="6C6DE0B2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Wszystkie nieobecności należy usprawiedliwić u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w terminie do 2 dni od daty zaistnienia zdarzenia.</w:t>
      </w:r>
    </w:p>
    <w:p w14:paraId="4E520AFE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zostać skreślony z listy uczestników w przypadku:</w:t>
      </w:r>
    </w:p>
    <w:p w14:paraId="3C7C95B4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rażącego naruszenia zasad bezpieczeństwa podczas zajęć lub transportu,</w:t>
      </w:r>
    </w:p>
    <w:p w14:paraId="1287F5A8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zachowań</w:t>
      </w:r>
      <w:proofErr w:type="spellEnd"/>
      <w:r>
        <w:rPr>
          <w:rFonts w:ascii="Arial" w:hAnsi="Arial" w:cs="Arial"/>
          <w:sz w:val="24"/>
          <w:szCs w:val="24"/>
        </w:rPr>
        <w:t>, które zagrażają zdrowiu lub życiu uczestników bądź naruszają dobra osobiste innych osób;</w:t>
      </w:r>
    </w:p>
    <w:p w14:paraId="04E7EAA7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celowego przekazania nieprawdziwych informacji w dokumentach rekrutacyjnych;</w:t>
      </w:r>
    </w:p>
    <w:p w14:paraId="5021BA1F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częstej nieobecności na zajęciach powodującej brak możliwości osiągnięcia zakładanych w projekcie efektów uczenia się;</w:t>
      </w:r>
    </w:p>
    <w:p w14:paraId="38EE0C9B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skreślenia z listy uczniów szkoły,</w:t>
      </w:r>
    </w:p>
    <w:p w14:paraId="1F666BE1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nieprzestrzegania niniejszego regulaminu.</w:t>
      </w:r>
    </w:p>
    <w:p w14:paraId="37455AD9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5" w:hanging="425"/>
        <w:contextualSpacing w:val="0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zrezygnować z udziału w projekcie składając stosowne pisemne oświadczenie o rezygnacji (podpisane również przez rodzica/opiekuna prawnego). Wymagane jest podanie uzasadnienia przyczyny rezygnacji.</w:t>
      </w:r>
    </w:p>
    <w:p w14:paraId="7ABB14F0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Wszyscy UP uzyskają wsparcie o tej samej jakości bez względu na różne czynniki mogące wpływać na ich dyskryminację.</w:t>
      </w:r>
    </w:p>
    <w:p w14:paraId="761F40C8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Rodzic/opiekun prawny uczennicy/ucznia zobowiązany jest do zapewnienia przybycia dziecka na miejsce zbiórki wskazane przez organizatora zajęć oraz odbioru dziecka z wyznaczonego punktu zbiórki po powrocie z zajęć. </w:t>
      </w:r>
    </w:p>
    <w:p w14:paraId="280533C4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Rodzic/opiekun prawny zobowiązany jest do punktualnego przybycia dziecka na miejscu zbiórki, co jest warunkiem jego udziału w zajęciach.</w:t>
      </w:r>
    </w:p>
    <w:p w14:paraId="0A5B5CEB" w14:textId="77777777" w:rsidR="00FD2971" w:rsidRDefault="00FD2971">
      <w:pPr>
        <w:spacing w:after="0" w:line="276" w:lineRule="auto"/>
        <w:ind w:left="425"/>
        <w:rPr>
          <w:rFonts w:ascii="Arial" w:hAnsi="Arial" w:cs="Arial"/>
          <w:color w:val="000000"/>
          <w:sz w:val="24"/>
          <w:szCs w:val="24"/>
        </w:rPr>
      </w:pPr>
    </w:p>
    <w:p w14:paraId="6E0853FF" w14:textId="77777777" w:rsidR="00FD2971" w:rsidRDefault="00000000">
      <w:pPr>
        <w:suppressAutoHyphens w:val="0"/>
        <w:spacing w:after="120" w:line="276" w:lineRule="auto"/>
        <w:jc w:val="center"/>
        <w:textAlignment w:val="auto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6</w:t>
      </w:r>
    </w:p>
    <w:p w14:paraId="508B596B" w14:textId="77777777" w:rsidR="00FD2971" w:rsidRDefault="00000000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Postanowienia końcowe</w:t>
      </w:r>
    </w:p>
    <w:p w14:paraId="0CF23A69" w14:textId="44B45239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Regulamin </w:t>
      </w:r>
      <w:r w:rsidR="00655CE0">
        <w:rPr>
          <w:rFonts w:ascii="Arial" w:hAnsi="Arial" w:cs="Arial"/>
          <w:color w:val="000000"/>
          <w:sz w:val="24"/>
          <w:szCs w:val="24"/>
        </w:rPr>
        <w:t xml:space="preserve">obowiązuje od dnia </w:t>
      </w:r>
      <w:r w:rsidR="005C786E">
        <w:rPr>
          <w:rFonts w:ascii="Arial" w:hAnsi="Arial" w:cs="Arial"/>
          <w:color w:val="000000"/>
          <w:sz w:val="24"/>
          <w:szCs w:val="24"/>
        </w:rPr>
        <w:t>0</w:t>
      </w:r>
      <w:r w:rsidR="0030102F">
        <w:rPr>
          <w:rFonts w:ascii="Arial" w:hAnsi="Arial" w:cs="Arial"/>
          <w:color w:val="000000"/>
          <w:sz w:val="24"/>
          <w:szCs w:val="24"/>
        </w:rPr>
        <w:t>5</w:t>
      </w:r>
      <w:r w:rsidR="005C786E">
        <w:rPr>
          <w:rFonts w:ascii="Arial" w:hAnsi="Arial" w:cs="Arial"/>
          <w:color w:val="000000"/>
          <w:sz w:val="24"/>
          <w:szCs w:val="24"/>
        </w:rPr>
        <w:t>.10.2026 r</w:t>
      </w:r>
    </w:p>
    <w:p w14:paraId="43B78E22" w14:textId="77777777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zastrzega sobie możliwość zmiany regulaminu w każdym czasie.</w:t>
      </w:r>
    </w:p>
    <w:p w14:paraId="65C41EBB" w14:textId="176EACBF" w:rsidR="00795037" w:rsidRPr="007043A7" w:rsidRDefault="00000000" w:rsidP="00C414D2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Wszelkie kwestie nieuregulowane niniejszym regulaminem będą rozstrzygane przez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grantobiorcę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w porozumieniu z beneficjentem.</w:t>
      </w:r>
    </w:p>
    <w:p w14:paraId="37908BB0" w14:textId="77777777" w:rsidR="007043A7" w:rsidRDefault="007043A7" w:rsidP="007043A7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</w:p>
    <w:p w14:paraId="585E230F" w14:textId="77777777" w:rsidR="007043A7" w:rsidRDefault="007043A7" w:rsidP="007043A7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</w:p>
    <w:p w14:paraId="2F23D4DD" w14:textId="77777777" w:rsidR="007043A7" w:rsidRPr="00C414D2" w:rsidRDefault="007043A7" w:rsidP="007043A7">
      <w:pPr>
        <w:spacing w:after="0" w:line="276" w:lineRule="auto"/>
        <w:rPr>
          <w:color w:val="000000"/>
        </w:rPr>
      </w:pPr>
    </w:p>
    <w:p w14:paraId="226F12D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58B469A5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1C45CF43" w14:textId="77777777" w:rsidR="00FD2971" w:rsidRDefault="00000000">
      <w:pPr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Załączniki do Regulaminu rekrutacji i uczestnictwa w projekcie:</w:t>
      </w:r>
    </w:p>
    <w:p w14:paraId="3D2CFB88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1 – Formularz rekrutacyjny</w:t>
      </w:r>
    </w:p>
    <w:p w14:paraId="01BA611C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2 – Deklaracja udziału w projekcie</w:t>
      </w:r>
    </w:p>
    <w:p w14:paraId="662C1456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3 – Klauzula informacyjna (RODO)</w:t>
      </w:r>
    </w:p>
    <w:p w14:paraId="441504AE" w14:textId="77777777" w:rsidR="00FD2971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4 </w:t>
      </w:r>
      <w:r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Zgoda na przetwarzanie wizerunku</w:t>
      </w:r>
    </w:p>
    <w:sectPr w:rsidR="00FD297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76" w:right="1133" w:bottom="1276" w:left="1276" w:header="284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99A38" w14:textId="77777777" w:rsidR="00733778" w:rsidRDefault="00733778">
      <w:pPr>
        <w:spacing w:after="0" w:line="240" w:lineRule="auto"/>
      </w:pPr>
      <w:r>
        <w:separator/>
      </w:r>
    </w:p>
  </w:endnote>
  <w:endnote w:type="continuationSeparator" w:id="0">
    <w:p w14:paraId="69347323" w14:textId="77777777" w:rsidR="00733778" w:rsidRDefault="00733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000BD" w14:textId="77777777" w:rsidR="00FD2971" w:rsidRDefault="00FD297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1A0B186C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5C87581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1650AAC3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FB3A699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9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36B49CBC" w14:textId="77777777" w:rsidR="00FD2971" w:rsidRDefault="00FD2971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7E264541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68BC8E3F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24A9E5F9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4E84831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1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1D3BDD6E" w14:textId="77777777" w:rsidR="00FD2971" w:rsidRDefault="00FD2971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984B1" w14:textId="77777777" w:rsidR="00733778" w:rsidRDefault="00733778">
      <w:pPr>
        <w:spacing w:after="0" w:line="240" w:lineRule="auto"/>
      </w:pPr>
      <w:r>
        <w:separator/>
      </w:r>
    </w:p>
  </w:footnote>
  <w:footnote w:type="continuationSeparator" w:id="0">
    <w:p w14:paraId="1D567EA2" w14:textId="77777777" w:rsidR="00733778" w:rsidRDefault="00733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560AA" w14:textId="77777777" w:rsidR="00FD2971" w:rsidRDefault="00FD29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85F25" w14:textId="77777777" w:rsidR="00FD2971" w:rsidRDefault="00FD297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18ED2" w14:textId="3DFB3C89" w:rsidR="00FD2971" w:rsidRDefault="00857673">
    <w:pPr>
      <w:pStyle w:val="Nagwek"/>
      <w:jc w:val="center"/>
    </w:pPr>
    <w:r>
      <w:rPr>
        <w:noProof/>
      </w:rPr>
      <w:drawing>
        <wp:inline distT="0" distB="0" distL="0" distR="0" wp14:anchorId="550E111A" wp14:editId="6051D23C">
          <wp:extent cx="5761355" cy="572770"/>
          <wp:effectExtent l="0" t="0" r="0" b="0"/>
          <wp:docPr id="21007910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4831"/>
    <w:multiLevelType w:val="multilevel"/>
    <w:tmpl w:val="A9E2C918"/>
    <w:lvl w:ilvl="0">
      <w:start w:val="1"/>
      <w:numFmt w:val="decimal"/>
      <w:lvlText w:val="%1."/>
      <w:lvlJc w:val="left"/>
      <w:pPr>
        <w:tabs>
          <w:tab w:val="num" w:pos="0"/>
        </w:tabs>
        <w:ind w:left="858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DA69D0"/>
    <w:multiLevelType w:val="multilevel"/>
    <w:tmpl w:val="5DC275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876760"/>
    <w:multiLevelType w:val="hybridMultilevel"/>
    <w:tmpl w:val="10D28AE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DA5CBD"/>
    <w:multiLevelType w:val="multilevel"/>
    <w:tmpl w:val="36FA5F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5797134"/>
    <w:multiLevelType w:val="multilevel"/>
    <w:tmpl w:val="5FFCD8B6"/>
    <w:lvl w:ilvl="0">
      <w:start w:val="1"/>
      <w:numFmt w:val="decimal"/>
      <w:lvlText w:val="%1."/>
      <w:lvlJc w:val="left"/>
      <w:pPr>
        <w:tabs>
          <w:tab w:val="num" w:pos="0"/>
        </w:tabs>
        <w:ind w:left="3905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78D3410"/>
    <w:multiLevelType w:val="hybridMultilevel"/>
    <w:tmpl w:val="92789D3C"/>
    <w:lvl w:ilvl="0" w:tplc="AA947034">
      <w:start w:val="1"/>
      <w:numFmt w:val="lowerLetter"/>
      <w:lvlText w:val="%1)"/>
      <w:lvlJc w:val="left"/>
      <w:pPr>
        <w:ind w:left="1146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40499A"/>
    <w:multiLevelType w:val="multilevel"/>
    <w:tmpl w:val="A1CCB35E"/>
    <w:lvl w:ilvl="0">
      <w:start w:val="13"/>
      <w:numFmt w:val="decimal"/>
      <w:lvlText w:val="%1"/>
      <w:lvlJc w:val="left"/>
      <w:pPr>
        <w:tabs>
          <w:tab w:val="num" w:pos="0"/>
        </w:tabs>
        <w:ind w:left="458" w:hanging="458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8" w:hanging="458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8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7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8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8" w:hanging="1800"/>
      </w:pPr>
    </w:lvl>
  </w:abstractNum>
  <w:abstractNum w:abstractNumId="7" w15:restartNumberingAfterBreak="0">
    <w:nsid w:val="52B819E3"/>
    <w:multiLevelType w:val="multilevel"/>
    <w:tmpl w:val="84D0A280"/>
    <w:lvl w:ilvl="0">
      <w:start w:val="1"/>
      <w:numFmt w:val="decimal"/>
      <w:lvlText w:val="%1."/>
      <w:lvlJc w:val="left"/>
      <w:pPr>
        <w:tabs>
          <w:tab w:val="num" w:pos="0"/>
        </w:tabs>
        <w:ind w:left="291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51E3929"/>
    <w:multiLevelType w:val="multilevel"/>
    <w:tmpl w:val="95845F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20E72B0"/>
    <w:multiLevelType w:val="multilevel"/>
    <w:tmpl w:val="B82AA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8B522C3"/>
    <w:multiLevelType w:val="multilevel"/>
    <w:tmpl w:val="BAF86D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6CBE7D17"/>
    <w:multiLevelType w:val="multilevel"/>
    <w:tmpl w:val="66B6B0A4"/>
    <w:lvl w:ilvl="0">
      <w:start w:val="1"/>
      <w:numFmt w:val="lowerLetter"/>
      <w:lvlText w:val="%1)"/>
      <w:lvlJc w:val="left"/>
      <w:pPr>
        <w:tabs>
          <w:tab w:val="num" w:pos="0"/>
        </w:tabs>
        <w:ind w:left="163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97" w:hanging="180"/>
      </w:pPr>
    </w:lvl>
  </w:abstractNum>
  <w:abstractNum w:abstractNumId="12" w15:restartNumberingAfterBreak="0">
    <w:nsid w:val="6D9835EF"/>
    <w:multiLevelType w:val="multilevel"/>
    <w:tmpl w:val="9190C2F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2CE1ACB"/>
    <w:multiLevelType w:val="multilevel"/>
    <w:tmpl w:val="41446236"/>
    <w:lvl w:ilvl="0">
      <w:start w:val="1"/>
      <w:numFmt w:val="lowerLetter"/>
      <w:lvlText w:val="%1)"/>
      <w:lvlJc w:val="left"/>
      <w:pPr>
        <w:tabs>
          <w:tab w:val="num" w:pos="0"/>
        </w:tabs>
        <w:ind w:left="112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6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0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2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4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6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86" w:hanging="180"/>
      </w:pPr>
    </w:lvl>
  </w:abstractNum>
  <w:num w:numId="1" w16cid:durableId="1661155388">
    <w:abstractNumId w:val="0"/>
  </w:num>
  <w:num w:numId="2" w16cid:durableId="2045935597">
    <w:abstractNumId w:val="8"/>
  </w:num>
  <w:num w:numId="3" w16cid:durableId="2097052561">
    <w:abstractNumId w:val="9"/>
  </w:num>
  <w:num w:numId="4" w16cid:durableId="663506891">
    <w:abstractNumId w:val="7"/>
  </w:num>
  <w:num w:numId="5" w16cid:durableId="1470587552">
    <w:abstractNumId w:val="4"/>
  </w:num>
  <w:num w:numId="6" w16cid:durableId="284233416">
    <w:abstractNumId w:val="3"/>
  </w:num>
  <w:num w:numId="7" w16cid:durableId="994384134">
    <w:abstractNumId w:val="11"/>
  </w:num>
  <w:num w:numId="8" w16cid:durableId="94903570">
    <w:abstractNumId w:val="10"/>
  </w:num>
  <w:num w:numId="9" w16cid:durableId="820804453">
    <w:abstractNumId w:val="13"/>
  </w:num>
  <w:num w:numId="10" w16cid:durableId="1149638048">
    <w:abstractNumId w:val="12"/>
  </w:num>
  <w:num w:numId="11" w16cid:durableId="255481632">
    <w:abstractNumId w:val="6"/>
  </w:num>
  <w:num w:numId="12" w16cid:durableId="1614096379">
    <w:abstractNumId w:val="1"/>
  </w:num>
  <w:num w:numId="13" w16cid:durableId="1956402701">
    <w:abstractNumId w:val="2"/>
  </w:num>
  <w:num w:numId="14" w16cid:durableId="18321421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971"/>
    <w:rsid w:val="00024B12"/>
    <w:rsid w:val="000329C3"/>
    <w:rsid w:val="00044D6D"/>
    <w:rsid w:val="000701B1"/>
    <w:rsid w:val="00080A8B"/>
    <w:rsid w:val="00096061"/>
    <w:rsid w:val="000B1337"/>
    <w:rsid w:val="000B3C09"/>
    <w:rsid w:val="000C2FBD"/>
    <w:rsid w:val="000F2247"/>
    <w:rsid w:val="000F3E03"/>
    <w:rsid w:val="000F74A5"/>
    <w:rsid w:val="00105372"/>
    <w:rsid w:val="00167C03"/>
    <w:rsid w:val="0018107F"/>
    <w:rsid w:val="001923C0"/>
    <w:rsid w:val="001A5199"/>
    <w:rsid w:val="001C5954"/>
    <w:rsid w:val="001D5FAE"/>
    <w:rsid w:val="001D6C72"/>
    <w:rsid w:val="00203905"/>
    <w:rsid w:val="00215BBE"/>
    <w:rsid w:val="00236B7E"/>
    <w:rsid w:val="00237C35"/>
    <w:rsid w:val="00250DDB"/>
    <w:rsid w:val="00251FD6"/>
    <w:rsid w:val="00277178"/>
    <w:rsid w:val="00295A39"/>
    <w:rsid w:val="002D65A2"/>
    <w:rsid w:val="002F68CC"/>
    <w:rsid w:val="0030102F"/>
    <w:rsid w:val="00306FE4"/>
    <w:rsid w:val="00310859"/>
    <w:rsid w:val="003375CE"/>
    <w:rsid w:val="00354F6E"/>
    <w:rsid w:val="003966DE"/>
    <w:rsid w:val="003C1BB0"/>
    <w:rsid w:val="003D2C36"/>
    <w:rsid w:val="003D339A"/>
    <w:rsid w:val="003E5382"/>
    <w:rsid w:val="00414294"/>
    <w:rsid w:val="004368E6"/>
    <w:rsid w:val="00471350"/>
    <w:rsid w:val="00472067"/>
    <w:rsid w:val="00472402"/>
    <w:rsid w:val="004827D5"/>
    <w:rsid w:val="00486438"/>
    <w:rsid w:val="0048653C"/>
    <w:rsid w:val="004979C0"/>
    <w:rsid w:val="004B696E"/>
    <w:rsid w:val="0052546A"/>
    <w:rsid w:val="00556345"/>
    <w:rsid w:val="0055761D"/>
    <w:rsid w:val="005615C6"/>
    <w:rsid w:val="00572F8F"/>
    <w:rsid w:val="005C786E"/>
    <w:rsid w:val="005D6390"/>
    <w:rsid w:val="0060028C"/>
    <w:rsid w:val="00632943"/>
    <w:rsid w:val="00653715"/>
    <w:rsid w:val="00655CE0"/>
    <w:rsid w:val="006752CB"/>
    <w:rsid w:val="00677DED"/>
    <w:rsid w:val="006A2DA8"/>
    <w:rsid w:val="006E51EE"/>
    <w:rsid w:val="006F04E2"/>
    <w:rsid w:val="007043A7"/>
    <w:rsid w:val="0071586F"/>
    <w:rsid w:val="00733778"/>
    <w:rsid w:val="0074292C"/>
    <w:rsid w:val="00776F08"/>
    <w:rsid w:val="00795037"/>
    <w:rsid w:val="00795AEA"/>
    <w:rsid w:val="007D2768"/>
    <w:rsid w:val="007D4DA6"/>
    <w:rsid w:val="007F5ACF"/>
    <w:rsid w:val="008101C5"/>
    <w:rsid w:val="00857673"/>
    <w:rsid w:val="00895573"/>
    <w:rsid w:val="008A35CD"/>
    <w:rsid w:val="008B2102"/>
    <w:rsid w:val="008C391F"/>
    <w:rsid w:val="008C7EFE"/>
    <w:rsid w:val="008E3A51"/>
    <w:rsid w:val="008E76FA"/>
    <w:rsid w:val="009223BB"/>
    <w:rsid w:val="009252A8"/>
    <w:rsid w:val="009331C9"/>
    <w:rsid w:val="00967979"/>
    <w:rsid w:val="00970266"/>
    <w:rsid w:val="00970C98"/>
    <w:rsid w:val="009804BB"/>
    <w:rsid w:val="0098574A"/>
    <w:rsid w:val="009920CD"/>
    <w:rsid w:val="00997CFE"/>
    <w:rsid w:val="009B082E"/>
    <w:rsid w:val="009B296B"/>
    <w:rsid w:val="009C6A44"/>
    <w:rsid w:val="009D4B96"/>
    <w:rsid w:val="009F709D"/>
    <w:rsid w:val="00A365AB"/>
    <w:rsid w:val="00A52BEF"/>
    <w:rsid w:val="00A86ECA"/>
    <w:rsid w:val="00A96239"/>
    <w:rsid w:val="00AB15E7"/>
    <w:rsid w:val="00AB1728"/>
    <w:rsid w:val="00AC6AAF"/>
    <w:rsid w:val="00AE6A0F"/>
    <w:rsid w:val="00B37BE0"/>
    <w:rsid w:val="00B4102E"/>
    <w:rsid w:val="00B45526"/>
    <w:rsid w:val="00B476CD"/>
    <w:rsid w:val="00B5718C"/>
    <w:rsid w:val="00BA6887"/>
    <w:rsid w:val="00BA7AB3"/>
    <w:rsid w:val="00BD0A1F"/>
    <w:rsid w:val="00C3291D"/>
    <w:rsid w:val="00C414D2"/>
    <w:rsid w:val="00C70C99"/>
    <w:rsid w:val="00C726E3"/>
    <w:rsid w:val="00C74474"/>
    <w:rsid w:val="00C82490"/>
    <w:rsid w:val="00CC56B7"/>
    <w:rsid w:val="00D279E3"/>
    <w:rsid w:val="00D67434"/>
    <w:rsid w:val="00D846EA"/>
    <w:rsid w:val="00DA3B71"/>
    <w:rsid w:val="00DF61C4"/>
    <w:rsid w:val="00E15A7B"/>
    <w:rsid w:val="00E31D7B"/>
    <w:rsid w:val="00E3213C"/>
    <w:rsid w:val="00E37F1E"/>
    <w:rsid w:val="00E606B2"/>
    <w:rsid w:val="00E820C8"/>
    <w:rsid w:val="00E93B66"/>
    <w:rsid w:val="00EA2575"/>
    <w:rsid w:val="00F01A67"/>
    <w:rsid w:val="00F17BD3"/>
    <w:rsid w:val="00F26F48"/>
    <w:rsid w:val="00F36C51"/>
    <w:rsid w:val="00F6126F"/>
    <w:rsid w:val="00F80358"/>
    <w:rsid w:val="00FA140D"/>
    <w:rsid w:val="00FB1235"/>
    <w:rsid w:val="00FB2001"/>
    <w:rsid w:val="00FC4765"/>
    <w:rsid w:val="00FD0F3E"/>
    <w:rsid w:val="00FD2971"/>
    <w:rsid w:val="00F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E3EEA9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aliases w:val="Chorzów - Akapit z listą Znak,Signature Znak,Podpis1 Znak,BulletC Znak,Numerowanie Znak,List Paragraph Znak,Table of contents numbered Znak,maz_wyliczenie Znak,opis dzialania Znak,K-P_odwolanie Znak,A_wyliczenie Znak,L Znak"/>
    <w:link w:val="Akapitzlist"/>
    <w:uiPriority w:val="99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Chorzów - Akapit z listą,Signature,Podpis1,BulletC,Numerowanie,List Paragraph,Table of contents numbered,maz_wyliczenie,opis dzialania,K-P_odwolanie,A_wyliczenie,Akapit z listą5CxSpLast,Akapit z listą5,Tekst punktowanie,Akapit z listą 1,L"/>
    <w:basedOn w:val="Normalny"/>
    <w:link w:val="AkapitzlistZnak"/>
    <w:uiPriority w:val="99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C1B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C1B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C1BB0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1B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1BB0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rydzikow.naszgok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gdlubaczow.pl/przez-spiew-i-taniec-robie-to-co-lubie-nowe-umiejetnosci-i-kompetencje-dzieci-i-mlodziezy-z-obszaru-lgd-rozwoj-ziemi-lubaczowskiej/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3015</Words>
  <Characters>18096</Characters>
  <Application>Microsoft Office Word</Application>
  <DocSecurity>0</DocSecurity>
  <Lines>150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2026-09-22T08:11:00Z</cp:lastPrinted>
  <dcterms:created xsi:type="dcterms:W3CDTF">2026-10-07T09:36:00Z</dcterms:created>
  <dcterms:modified xsi:type="dcterms:W3CDTF">2026-10-07T09:36:00Z</dcterms:modified>
  <dc:language>pl-PL</dc:language>
</cp:coreProperties>
</file>