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77777777" w:rsidR="00FD2971" w:rsidRDefault="00000000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1198A7A0" w:rsidR="00FD2971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F80358">
        <w:rPr>
          <w:rFonts w:ascii="Arial" w:hAnsi="Arial" w:cs="Arial"/>
          <w:b/>
          <w:bCs/>
          <w:color w:val="000000"/>
          <w:sz w:val="24"/>
          <w:szCs w:val="24"/>
        </w:rPr>
        <w:t xml:space="preserve">tanecznych i wokalnych dla dzieci i młodzieży z obszaru gminy </w:t>
      </w:r>
      <w:r w:rsidR="0061506D">
        <w:rPr>
          <w:rFonts w:ascii="Arial" w:hAnsi="Arial" w:cs="Arial"/>
          <w:b/>
          <w:bCs/>
          <w:color w:val="000000"/>
          <w:sz w:val="24"/>
          <w:szCs w:val="24"/>
        </w:rPr>
        <w:t>Cieszanów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61506D">
        <w:rPr>
          <w:rFonts w:ascii="Arial" w:hAnsi="Arial" w:cs="Arial"/>
          <w:b/>
          <w:bCs/>
          <w:color w:val="000000"/>
          <w:sz w:val="24"/>
          <w:szCs w:val="24"/>
        </w:rPr>
        <w:t>5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238B4A92" w:rsidR="00FD2971" w:rsidRPr="0052546A" w:rsidRDefault="00000000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„</w:t>
      </w:r>
      <w:r w:rsidR="00F80358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Przez śpiew i taniec, robię to co lubię – nowe umiejętności i kompetencje dzieci i młodzieży z obszaru LGD „Rozwój Ziemi Lubaczowskiej”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 w:rsidR="00F80358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F80358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000000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38AA28A1" w:rsidR="00FD2971" w:rsidRPr="00F80358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Beneficjent/Grantodawca</w:t>
      </w:r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F80358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09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bCs/>
          <w:sz w:val="24"/>
          <w:szCs w:val="24"/>
        </w:rPr>
        <w:t>„Przez śpiew i taniec, robię to co lubię – nowe umiejętności i kompetencje dzieci i młodzieży z obszaru LGD „Rozwój Ziemi Lubaczowskiej””.</w:t>
      </w:r>
    </w:p>
    <w:p w14:paraId="238C9E4D" w14:textId="395F777E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10EB5933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Edukacja pozaformalna</w:t>
      </w:r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>środki finansowe, które beneficjent powierzył grantobiorcy, na realizację projektu (zadania) służącego osiągnięciu celu projektu grantowego.</w:t>
      </w:r>
    </w:p>
    <w:p w14:paraId="734DF148" w14:textId="0556844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Grantobiorca/Organizator</w:t>
      </w:r>
      <w:r>
        <w:rPr>
          <w:rFonts w:ascii="Arial" w:hAnsi="Arial" w:cs="Arial"/>
          <w:sz w:val="24"/>
          <w:szCs w:val="24"/>
        </w:rPr>
        <w:t xml:space="preserve"> –</w:t>
      </w:r>
      <w:bookmarkStart w:id="4" w:name="_Hlk236988801"/>
      <w:r w:rsidR="00DF6174">
        <w:rPr>
          <w:rFonts w:ascii="Arial" w:hAnsi="Arial" w:cs="Arial"/>
          <w:sz w:val="24"/>
          <w:szCs w:val="24"/>
        </w:rPr>
        <w:t xml:space="preserve"> </w:t>
      </w:r>
      <w:r w:rsidR="00DF6174" w:rsidRPr="00DF6174">
        <w:rPr>
          <w:rFonts w:ascii="Arial" w:hAnsi="Arial" w:cs="Arial"/>
          <w:sz w:val="24"/>
          <w:szCs w:val="24"/>
        </w:rPr>
        <w:t>Centrum Kultury i Sportu w Cieszanowie ul. Kościuszki 4, 37-611 Cieszanów, NIP 7931392342</w:t>
      </w:r>
      <w:bookmarkEnd w:id="4"/>
      <w:r>
        <w:rPr>
          <w:rFonts w:ascii="Arial" w:hAnsi="Arial" w:cs="Arial"/>
          <w:color w:val="000000"/>
          <w:sz w:val="24"/>
          <w:szCs w:val="24"/>
        </w:rPr>
        <w:t>, realizująca projekt pn.</w:t>
      </w:r>
      <w:r w:rsidR="00F80358">
        <w:rPr>
          <w:rFonts w:ascii="Arial" w:hAnsi="Arial" w:cs="Arial"/>
          <w:color w:val="000000"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Organizacja zajęć tanecznych i wokalnych dla dzieci i młodzieży z obszaru gminy </w:t>
      </w:r>
      <w:r w:rsidR="00DF6174">
        <w:rPr>
          <w:rFonts w:ascii="Arial" w:hAnsi="Arial" w:cs="Arial"/>
          <w:color w:val="000000"/>
          <w:sz w:val="24"/>
          <w:szCs w:val="24"/>
        </w:rPr>
        <w:t>Cieszanów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 (zadanie nr </w:t>
      </w:r>
      <w:r w:rsidR="00DF6174">
        <w:rPr>
          <w:rFonts w:ascii="Arial" w:hAnsi="Arial" w:cs="Arial"/>
          <w:color w:val="000000"/>
          <w:sz w:val="24"/>
          <w:szCs w:val="24"/>
        </w:rPr>
        <w:t>5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>, w rama</w:t>
      </w:r>
      <w:r>
        <w:rPr>
          <w:rFonts w:ascii="Arial" w:hAnsi="Arial" w:cs="Arial"/>
          <w:sz w:val="24"/>
          <w:szCs w:val="24"/>
        </w:rPr>
        <w:t xml:space="preserve">ch projektu grantowego, w oparciu o umowę o powierzenie grantu nr </w:t>
      </w:r>
      <w:r w:rsidR="00DF6174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E3213C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E3213C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</w:t>
      </w:r>
      <w:r w:rsidRPr="00B476CD">
        <w:rPr>
          <w:rFonts w:ascii="Arial" w:hAnsi="Arial" w:cs="Arial"/>
          <w:sz w:val="24"/>
          <w:szCs w:val="24"/>
        </w:rPr>
        <w:t xml:space="preserve">dnia </w:t>
      </w:r>
      <w:r w:rsidR="00C726E3">
        <w:rPr>
          <w:rFonts w:ascii="Arial" w:hAnsi="Arial" w:cs="Arial"/>
          <w:sz w:val="24"/>
          <w:szCs w:val="24"/>
        </w:rPr>
        <w:t>29</w:t>
      </w:r>
      <w:r w:rsidRPr="00B476CD">
        <w:rPr>
          <w:rFonts w:ascii="Arial" w:hAnsi="Arial" w:cs="Arial"/>
          <w:sz w:val="24"/>
          <w:szCs w:val="24"/>
        </w:rPr>
        <w:t>.0</w:t>
      </w:r>
      <w:r w:rsidR="00E3213C" w:rsidRPr="00B476CD">
        <w:rPr>
          <w:rFonts w:ascii="Arial" w:hAnsi="Arial" w:cs="Arial"/>
          <w:sz w:val="24"/>
          <w:szCs w:val="24"/>
        </w:rPr>
        <w:t>7</w:t>
      </w:r>
      <w:r w:rsidRPr="00B476CD">
        <w:rPr>
          <w:rFonts w:ascii="Arial" w:hAnsi="Arial" w:cs="Arial"/>
          <w:sz w:val="24"/>
          <w:szCs w:val="24"/>
        </w:rPr>
        <w:t>.202</w:t>
      </w:r>
      <w:r w:rsidR="00E3213C" w:rsidRPr="00B476CD">
        <w:rPr>
          <w:rFonts w:ascii="Arial" w:hAnsi="Arial" w:cs="Arial"/>
          <w:sz w:val="24"/>
          <w:szCs w:val="24"/>
        </w:rPr>
        <w:t>6</w:t>
      </w:r>
      <w:r w:rsidRPr="00B476CD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54CFA050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 xml:space="preserve">ul. Mickiewicza 6, </w:t>
      </w:r>
      <w:r w:rsidR="00C82490">
        <w:rPr>
          <w:rFonts w:ascii="Arial" w:hAnsi="Arial" w:cs="Arial"/>
          <w:spacing w:val="-2"/>
          <w:sz w:val="24"/>
          <w:szCs w:val="24"/>
        </w:rPr>
        <w:br/>
      </w:r>
      <w:r w:rsidR="000701B1">
        <w:rPr>
          <w:rFonts w:ascii="Arial" w:hAnsi="Arial" w:cs="Arial"/>
          <w:spacing w:val="-2"/>
          <w:sz w:val="24"/>
          <w:szCs w:val="24"/>
        </w:rPr>
        <w:t>37-600 Lubaczów.</w:t>
      </w:r>
    </w:p>
    <w:p w14:paraId="1A9A94C3" w14:textId="0963EDDB" w:rsidR="000701B1" w:rsidRPr="000701B1" w:rsidRDefault="00000000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5" w:name="_Hlk172150835"/>
      <w:bookmarkEnd w:id="5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725CE85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DF6174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</w:t>
      </w:r>
      <w:r w:rsidR="00C82490">
        <w:rPr>
          <w:rFonts w:ascii="Arial" w:hAnsi="Arial" w:cs="Arial"/>
          <w:color w:val="000000"/>
          <w:sz w:val="24"/>
          <w:szCs w:val="24"/>
        </w:rPr>
        <w:t>tanecznych i wokalnych dla dzieci i młodzieży z obszaru gminy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</w:t>
      </w:r>
      <w:r w:rsidR="00DF6174">
        <w:rPr>
          <w:rFonts w:ascii="Arial" w:hAnsi="Arial" w:cs="Arial"/>
          <w:color w:val="000000"/>
          <w:sz w:val="24"/>
          <w:szCs w:val="24"/>
        </w:rPr>
        <w:t>Cieszanów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DF6174" w:rsidRPr="00DF6174">
        <w:rPr>
          <w:rFonts w:ascii="Arial" w:hAnsi="Arial" w:cs="Arial"/>
          <w:color w:val="000000"/>
          <w:sz w:val="24"/>
          <w:szCs w:val="24"/>
        </w:rPr>
        <w:t>Centrum Kultury i Sportu w Cieszanowie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>.</w:t>
      </w:r>
    </w:p>
    <w:p w14:paraId="704991CB" w14:textId="715AC663" w:rsidR="00FD2971" w:rsidRPr="00572F8F" w:rsidRDefault="00000000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6" w:name="_Hlk172789748"/>
      <w:bookmarkStart w:id="7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</w:t>
      </w:r>
      <w:bookmarkStart w:id="8" w:name="_Hlk172789717"/>
      <w:bookmarkEnd w:id="6"/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7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C82490">
        <w:rPr>
          <w:rFonts w:ascii="Arial" w:hAnsi="Arial" w:cs="Arial"/>
          <w:bCs/>
          <w:color w:val="000000"/>
          <w:sz w:val="24"/>
          <w:szCs w:val="24"/>
        </w:rPr>
        <w:t>09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8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>, realizowanym przez grantobiorcę w ramach projektu grantowego.</w:t>
      </w:r>
    </w:p>
    <w:p w14:paraId="12057258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4BA3FDDA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476CD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9" w:name="_Hlk172150835_kopia_1"/>
      <w:bookmarkEnd w:id="9"/>
    </w:p>
    <w:p w14:paraId="14D4C99E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0BD93347" w:rsidR="00FD2971" w:rsidRPr="00A96239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trike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</w:t>
      </w:r>
      <w:r w:rsidR="00C82490">
        <w:rPr>
          <w:rFonts w:ascii="Arial" w:hAnsi="Arial" w:cs="Arial"/>
          <w:sz w:val="24"/>
          <w:szCs w:val="24"/>
        </w:rPr>
        <w:t xml:space="preserve">podniesienie poziomu kompetencji społecznych i rozwój zdolności poza edukacja formalną, poprawa dostępności do zajęć poza lekcyjnych i podniesienie poziomu uczestnictwa w nich min. 48 uczniów szkół podstawowych z obszaru gminy </w:t>
      </w:r>
      <w:r w:rsidR="00831DBB">
        <w:rPr>
          <w:rFonts w:ascii="Arial" w:hAnsi="Arial" w:cs="Arial"/>
          <w:sz w:val="24"/>
          <w:szCs w:val="24"/>
        </w:rPr>
        <w:t>Cieszanów</w:t>
      </w:r>
      <w:r w:rsidR="00C82490">
        <w:rPr>
          <w:rFonts w:ascii="Arial" w:hAnsi="Arial" w:cs="Arial"/>
          <w:sz w:val="24"/>
          <w:szCs w:val="24"/>
        </w:rPr>
        <w:t xml:space="preserve"> poprzez nabycie umiejętności społecznych i artystycznych. </w:t>
      </w:r>
    </w:p>
    <w:p w14:paraId="6F5EF891" w14:textId="76C92058" w:rsidR="00E820C8" w:rsidRPr="00E820C8" w:rsidRDefault="00000000" w:rsidP="00E820C8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color w:val="EE0000"/>
          <w:sz w:val="24"/>
          <w:szCs w:val="24"/>
        </w:rPr>
      </w:pPr>
      <w:r w:rsidRPr="00E820C8"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>podniesienie poziomu kompetencji społecznych i rozwój zdolności poza edukacja formalną, poprawa dostępności do zajęć poza lekcyjnych i podniesienie poziomu uczestnictwa w nich min. 4</w:t>
      </w:r>
      <w:r w:rsidR="00E820C8">
        <w:rPr>
          <w:rFonts w:ascii="Arial" w:hAnsi="Arial" w:cs="Arial"/>
          <w:color w:val="000000"/>
          <w:sz w:val="24"/>
          <w:szCs w:val="24"/>
        </w:rPr>
        <w:t>32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uczniów szkół podstawowych z obszaru </w:t>
      </w:r>
      <w:r w:rsidR="00E820C8">
        <w:rPr>
          <w:rFonts w:ascii="Arial" w:hAnsi="Arial" w:cs="Arial"/>
          <w:color w:val="000000"/>
          <w:sz w:val="24"/>
          <w:szCs w:val="24"/>
        </w:rPr>
        <w:t>LGD Rozwój Ziemi Lubaczowskiej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poprzez nabycie umiejętności społecznych i artystycznych. </w:t>
      </w:r>
    </w:p>
    <w:p w14:paraId="3BE18ED6" w14:textId="08A47182" w:rsidR="00FD2971" w:rsidRPr="00E820C8" w:rsidRDefault="00000000" w:rsidP="00E820C8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E820C8">
        <w:rPr>
          <w:rFonts w:ascii="Arial" w:hAnsi="Arial" w:cs="Arial"/>
          <w:sz w:val="24"/>
          <w:szCs w:val="24"/>
        </w:rPr>
        <w:t xml:space="preserve">Grupą docelową projektu są uczniowie </w:t>
      </w:r>
      <w:r w:rsidRPr="00D279E3">
        <w:rPr>
          <w:rFonts w:ascii="Arial" w:hAnsi="Arial" w:cs="Arial"/>
          <w:sz w:val="24"/>
          <w:szCs w:val="24"/>
        </w:rPr>
        <w:t xml:space="preserve">szkół podstawowych z klas I-VIII z </w:t>
      </w:r>
      <w:r w:rsidR="000C2FBD" w:rsidRPr="00D279E3">
        <w:rPr>
          <w:rFonts w:ascii="Arial" w:hAnsi="Arial" w:cs="Arial"/>
          <w:sz w:val="24"/>
          <w:szCs w:val="24"/>
        </w:rPr>
        <w:t xml:space="preserve">terenu gminy oraz zamieszkujący gminę </w:t>
      </w:r>
      <w:r w:rsidR="00831DBB">
        <w:rPr>
          <w:rFonts w:ascii="Arial" w:hAnsi="Arial" w:cs="Arial"/>
          <w:sz w:val="24"/>
          <w:szCs w:val="24"/>
        </w:rPr>
        <w:t>Cieszanów</w:t>
      </w:r>
      <w:r w:rsidR="00B476CD" w:rsidRPr="00D279E3">
        <w:rPr>
          <w:rFonts w:ascii="Arial" w:hAnsi="Arial" w:cs="Arial"/>
          <w:sz w:val="24"/>
          <w:szCs w:val="24"/>
        </w:rPr>
        <w:t>.</w:t>
      </w:r>
    </w:p>
    <w:p w14:paraId="57318A46" w14:textId="1F456BAE" w:rsidR="00FD2971" w:rsidRPr="00D279E3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</w:t>
      </w:r>
      <w:r w:rsidR="000C2FBD" w:rsidRPr="00D279E3">
        <w:rPr>
          <w:rFonts w:ascii="Arial" w:hAnsi="Arial" w:cs="Arial"/>
          <w:sz w:val="24"/>
          <w:szCs w:val="24"/>
        </w:rPr>
        <w:t xml:space="preserve">tańca i śpiewu </w:t>
      </w:r>
      <w:r w:rsidRPr="00D279E3">
        <w:rPr>
          <w:rFonts w:ascii="Arial" w:hAnsi="Arial" w:cs="Arial"/>
          <w:sz w:val="24"/>
          <w:szCs w:val="24"/>
        </w:rPr>
        <w:t>spowoduje wzrost ko</w:t>
      </w:r>
      <w:r w:rsidR="00044D6D" w:rsidRPr="00D279E3">
        <w:rPr>
          <w:rFonts w:ascii="Arial" w:hAnsi="Arial" w:cs="Arial"/>
          <w:sz w:val="24"/>
          <w:szCs w:val="24"/>
        </w:rPr>
        <w:t>m</w:t>
      </w:r>
      <w:r w:rsidRPr="00D279E3">
        <w:rPr>
          <w:rFonts w:ascii="Arial" w:hAnsi="Arial" w:cs="Arial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6771472D" w14:textId="59B59D27" w:rsidR="00FD2971" w:rsidRPr="009B082E" w:rsidRDefault="00282ECA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Działanie informacyjne dotyczące projektu prowadzone są przez beneficjenta oraz grantobiorcę poprzez strony internetowe oraz plakaty.</w:t>
      </w:r>
    </w:p>
    <w:p w14:paraId="7FC48307" w14:textId="78905AD9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76CD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Realizator form wsparcia zastrzega sobie prawo do zmiany ustalonego harmonogramu.</w:t>
      </w:r>
    </w:p>
    <w:p w14:paraId="09E0CAF0" w14:textId="5320BCD4" w:rsidR="000B1337" w:rsidRDefault="00000000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t xml:space="preserve">Biuro projektu znajduje się w </w:t>
      </w:r>
      <w:r w:rsidR="00831DBB" w:rsidRPr="00831DBB">
        <w:rPr>
          <w:rFonts w:ascii="Arial" w:hAnsi="Arial" w:cs="Arial"/>
          <w:color w:val="000000"/>
          <w:sz w:val="24"/>
          <w:szCs w:val="24"/>
        </w:rPr>
        <w:t>budynku Centrum Kultury i Sportu w Cieszanowie ul. Kościuszki 4, 37-611 Cieszanów.</w:t>
      </w:r>
    </w:p>
    <w:p w14:paraId="6F4759F4" w14:textId="419D2BB1" w:rsidR="00414294" w:rsidRPr="009D4B96" w:rsidRDefault="00000000" w:rsidP="009D4B96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D4B96">
        <w:rPr>
          <w:rFonts w:ascii="Arial" w:hAnsi="Arial" w:cs="Arial"/>
          <w:color w:val="000000"/>
          <w:sz w:val="24"/>
          <w:szCs w:val="24"/>
        </w:rPr>
        <w:t>Niniejszy regulamin dostępny jest w biurze projektu,</w:t>
      </w:r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na stronie internetowej grantobiorcy </w:t>
      </w:r>
      <w:hyperlink r:id="rId8" w:history="1">
        <w:r w:rsidR="00831DBB" w:rsidRPr="00831DBB">
          <w:rPr>
            <w:rStyle w:val="Hipercze"/>
            <w:rFonts w:ascii="Arial" w:hAnsi="Arial" w:cs="Arial"/>
            <w:sz w:val="24"/>
            <w:szCs w:val="24"/>
          </w:rPr>
          <w:t>https://ckiscieszanow.pl/</w:t>
        </w:r>
      </w:hyperlink>
      <w:r w:rsidR="00831D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4B96">
        <w:rPr>
          <w:rFonts w:ascii="Arial" w:hAnsi="Arial" w:cs="Arial"/>
          <w:color w:val="000000"/>
          <w:sz w:val="24"/>
          <w:szCs w:val="24"/>
        </w:rPr>
        <w:t>ora</w:t>
      </w:r>
      <w:r w:rsidR="001A5199" w:rsidRPr="009D4B96">
        <w:rPr>
          <w:rFonts w:ascii="Arial" w:hAnsi="Arial" w:cs="Arial"/>
          <w:color w:val="000000"/>
          <w:sz w:val="24"/>
          <w:szCs w:val="24"/>
        </w:rPr>
        <w:t xml:space="preserve">z </w:t>
      </w:r>
      <w:r w:rsidR="00795AEA" w:rsidRPr="009D4B96">
        <w:rPr>
          <w:rFonts w:ascii="Arial" w:hAnsi="Arial" w:cs="Arial"/>
          <w:color w:val="000000"/>
          <w:sz w:val="24"/>
          <w:szCs w:val="24"/>
        </w:rPr>
        <w:t xml:space="preserve">stronie internetowej LGD </w:t>
      </w:r>
      <w:hyperlink r:id="rId9" w:history="1">
        <w:r w:rsidR="00795AEA" w:rsidRPr="009D4B96">
          <w:rPr>
            <w:rStyle w:val="Hipercze"/>
            <w:rFonts w:ascii="Arial" w:hAnsi="Arial" w:cs="Arial"/>
            <w:sz w:val="24"/>
            <w:szCs w:val="24"/>
          </w:rPr>
          <w:t>https://lgdlubaczow.pl/przez-spiew-i-taniec-robie-to-co-lubie-nowe-umiejetnosci-i-kompetencje-dzieci-i-mlodziezy-z-obszaru-lgd-rozwoj-ziemi-lubaczowskiej/</w:t>
        </w:r>
      </w:hyperlink>
    </w:p>
    <w:p w14:paraId="02EF4D8C" w14:textId="77777777" w:rsidR="000B1337" w:rsidRDefault="000B1337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1A7199D6" w:rsidR="00FD2971" w:rsidRDefault="00000000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3</w:t>
      </w:r>
    </w:p>
    <w:p w14:paraId="5A9B90F2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1D147792" w14:textId="77777777" w:rsidR="00FD2971" w:rsidRPr="00D279E3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71B7B185" w:rsidR="00FD2971" w:rsidRPr="00D279E3" w:rsidRDefault="00000000" w:rsidP="00D279E3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 w:rsidRPr="00D279E3"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polega na realizacji </w:t>
      </w:r>
      <w:r w:rsidRPr="00D279E3">
        <w:rPr>
          <w:rFonts w:ascii="Arial" w:hAnsi="Arial" w:cs="Arial"/>
          <w:sz w:val="24"/>
          <w:szCs w:val="24"/>
        </w:rPr>
        <w:t xml:space="preserve">zajęć </w:t>
      </w:r>
      <w:r w:rsidR="00D67434" w:rsidRPr="00D279E3">
        <w:rPr>
          <w:rFonts w:ascii="Arial" w:hAnsi="Arial" w:cs="Arial"/>
          <w:sz w:val="24"/>
          <w:szCs w:val="24"/>
        </w:rPr>
        <w:t>tanecznych i śpiewu</w:t>
      </w:r>
      <w:r w:rsidRPr="00D279E3">
        <w:rPr>
          <w:rFonts w:ascii="Arial" w:hAnsi="Arial" w:cs="Arial"/>
          <w:sz w:val="24"/>
          <w:szCs w:val="24"/>
        </w:rPr>
        <w:t xml:space="preserve">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dla uczniów szkół podstawowych klas I-VIII 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 xml:space="preserve">z terenu gminy oraz zamieszkujący gminę </w:t>
      </w:r>
      <w:r w:rsidR="00831DBB">
        <w:rPr>
          <w:rFonts w:ascii="Arial" w:hAnsi="Arial" w:cs="Arial"/>
          <w:color w:val="000000"/>
          <w:sz w:val="24"/>
          <w:szCs w:val="24"/>
        </w:rPr>
        <w:t>Cieszanów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>.</w:t>
      </w:r>
    </w:p>
    <w:p w14:paraId="55ED6616" w14:textId="4C8BDFF6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w </w:t>
      </w:r>
      <w:r w:rsidR="00831DBB">
        <w:rPr>
          <w:rFonts w:ascii="Arial" w:hAnsi="Arial" w:cs="Arial"/>
          <w:color w:val="000000"/>
          <w:sz w:val="24"/>
          <w:szCs w:val="24"/>
        </w:rPr>
        <w:t xml:space="preserve">Centrum Kultury i Sportu w Cieszanowie </w:t>
      </w:r>
      <w:r>
        <w:rPr>
          <w:rFonts w:ascii="Arial" w:hAnsi="Arial" w:cs="Arial"/>
          <w:color w:val="000000"/>
          <w:sz w:val="24"/>
          <w:szCs w:val="24"/>
        </w:rPr>
        <w:t>dla</w:t>
      </w:r>
      <w:r w:rsidR="00472067">
        <w:rPr>
          <w:rFonts w:ascii="Arial" w:hAnsi="Arial" w:cs="Arial"/>
          <w:color w:val="000000"/>
          <w:sz w:val="24"/>
          <w:szCs w:val="24"/>
        </w:rPr>
        <w:t xml:space="preserve"> </w:t>
      </w:r>
      <w:r w:rsidR="000C2FBD">
        <w:rPr>
          <w:rFonts w:ascii="Arial" w:hAnsi="Arial" w:cs="Arial"/>
          <w:color w:val="000000"/>
          <w:sz w:val="24"/>
          <w:szCs w:val="24"/>
        </w:rPr>
        <w:t>60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831DBB">
        <w:rPr>
          <w:rFonts w:ascii="Arial" w:hAnsi="Arial" w:cs="Arial"/>
          <w:color w:val="000000"/>
          <w:sz w:val="24"/>
          <w:szCs w:val="24"/>
        </w:rPr>
        <w:t>37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653715">
        <w:rPr>
          <w:rFonts w:ascii="Arial" w:hAnsi="Arial" w:cs="Arial"/>
          <w:color w:val="000000"/>
          <w:sz w:val="24"/>
          <w:szCs w:val="24"/>
        </w:rPr>
        <w:t>2</w:t>
      </w:r>
      <w:r w:rsidR="00831DBB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1</w:t>
      </w:r>
      <w:r w:rsidR="00310859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os</w:t>
      </w:r>
      <w:r w:rsidR="000C2FBD">
        <w:rPr>
          <w:rFonts w:ascii="Arial" w:hAnsi="Arial" w:cs="Arial"/>
          <w:color w:val="000000"/>
          <w:sz w:val="24"/>
          <w:szCs w:val="24"/>
        </w:rPr>
        <w:t>obowych (2 grupy taneczne, 2 grupy śpiewu).</w:t>
      </w:r>
    </w:p>
    <w:p w14:paraId="0F7232EF" w14:textId="77777777" w:rsidR="00FD2971" w:rsidRPr="00472067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6CE25315" w:rsidR="00FD2971" w:rsidRPr="00472067" w:rsidRDefault="00472067" w:rsidP="00472067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sz w:val="24"/>
          <w:szCs w:val="24"/>
        </w:rPr>
        <w:t xml:space="preserve">Zajęcia </w:t>
      </w:r>
      <w:r w:rsidRPr="00472067">
        <w:rPr>
          <w:rFonts w:ascii="Arial" w:hAnsi="Arial" w:cs="Arial"/>
          <w:sz w:val="24"/>
          <w:szCs w:val="24"/>
        </w:rPr>
        <w:t>odbywać się będą raz/dwa razy w tygodniu (z ewentualnym uwzględnieniem przerw - święta, ferie).</w:t>
      </w:r>
    </w:p>
    <w:p w14:paraId="7061896C" w14:textId="3B121C89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831DBB">
        <w:rPr>
          <w:rFonts w:ascii="Arial" w:hAnsi="Arial" w:cs="Arial"/>
          <w:sz w:val="24"/>
          <w:szCs w:val="24"/>
        </w:rPr>
        <w:t>48</w:t>
      </w:r>
      <w:r>
        <w:rPr>
          <w:rFonts w:ascii="Arial" w:hAnsi="Arial" w:cs="Arial"/>
          <w:sz w:val="24"/>
          <w:szCs w:val="24"/>
        </w:rPr>
        <w:t xml:space="preserve">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64A346A8" w:rsidR="00FD2971" w:rsidRPr="00237C35" w:rsidRDefault="00000000" w:rsidP="00237C35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Zajęcia będą </w:t>
      </w:r>
      <w:r w:rsidRPr="004B696E">
        <w:rPr>
          <w:rFonts w:ascii="Arial" w:hAnsi="Arial" w:cs="Arial"/>
          <w:sz w:val="24"/>
          <w:szCs w:val="24"/>
        </w:rPr>
        <w:t>realizowane od XI.202</w:t>
      </w:r>
      <w:r w:rsidR="00354F6E" w:rsidRPr="004B696E">
        <w:rPr>
          <w:rFonts w:ascii="Arial" w:hAnsi="Arial" w:cs="Arial"/>
          <w:sz w:val="24"/>
          <w:szCs w:val="24"/>
        </w:rPr>
        <w:t>6</w:t>
      </w:r>
      <w:r w:rsidR="00472067">
        <w:rPr>
          <w:rFonts w:ascii="Arial" w:hAnsi="Arial" w:cs="Arial"/>
          <w:sz w:val="24"/>
          <w:szCs w:val="24"/>
        </w:rPr>
        <w:t>/I.2027</w:t>
      </w:r>
      <w:r w:rsidRPr="004B696E">
        <w:rPr>
          <w:rFonts w:ascii="Arial" w:hAnsi="Arial" w:cs="Arial"/>
          <w:sz w:val="24"/>
          <w:szCs w:val="24"/>
        </w:rPr>
        <w:t xml:space="preserve"> do V</w:t>
      </w:r>
      <w:r w:rsidR="00354F6E" w:rsidRPr="004B696E">
        <w:rPr>
          <w:rFonts w:ascii="Arial" w:hAnsi="Arial" w:cs="Arial"/>
          <w:sz w:val="24"/>
          <w:szCs w:val="24"/>
        </w:rPr>
        <w:t>I</w:t>
      </w:r>
      <w:r w:rsidRPr="004B696E">
        <w:rPr>
          <w:rFonts w:ascii="Arial" w:hAnsi="Arial" w:cs="Arial"/>
          <w:sz w:val="24"/>
          <w:szCs w:val="24"/>
        </w:rPr>
        <w:t>.202</w:t>
      </w:r>
      <w:r w:rsidR="00354F6E" w:rsidRPr="004B696E">
        <w:rPr>
          <w:rFonts w:ascii="Arial" w:hAnsi="Arial" w:cs="Arial"/>
          <w:sz w:val="24"/>
          <w:szCs w:val="24"/>
        </w:rPr>
        <w:t>7</w:t>
      </w:r>
      <w:r w:rsidRPr="004B696E">
        <w:rPr>
          <w:rFonts w:ascii="Arial" w:hAnsi="Arial" w:cs="Arial"/>
          <w:sz w:val="24"/>
          <w:szCs w:val="24"/>
        </w:rPr>
        <w:t xml:space="preserve">. </w:t>
      </w:r>
    </w:p>
    <w:p w14:paraId="3D013A2A" w14:textId="65CB004B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 zostaną przekazane uczestnikom projektu po ustaleniu szczegółowego harmonogramu. </w:t>
      </w:r>
    </w:p>
    <w:p w14:paraId="737695AA" w14:textId="1D254330" w:rsidR="00967979" w:rsidRPr="007D4DA6" w:rsidRDefault="00000000" w:rsidP="007D4DA6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47709690" w14:textId="0DB2863C" w:rsidR="00967979" w:rsidRPr="00051724" w:rsidRDefault="00967979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a</w:t>
      </w:r>
      <w:r w:rsidRPr="00051724">
        <w:rPr>
          <w:rFonts w:ascii="Arial" w:hAnsi="Arial" w:cs="Arial"/>
          <w:sz w:val="24"/>
          <w:szCs w:val="24"/>
        </w:rPr>
        <w:t>)</w:t>
      </w:r>
      <w:r w:rsidRPr="00051724">
        <w:rPr>
          <w:rFonts w:ascii="Arial" w:hAnsi="Arial" w:cs="Arial"/>
          <w:sz w:val="24"/>
          <w:szCs w:val="24"/>
        </w:rPr>
        <w:tab/>
        <w:t xml:space="preserve">instruktora zajęć tanecznych (2 grupy x </w:t>
      </w:r>
      <w:r w:rsidR="00051724" w:rsidRPr="00051724">
        <w:rPr>
          <w:rFonts w:ascii="Arial" w:hAnsi="Arial" w:cs="Arial"/>
          <w:sz w:val="24"/>
          <w:szCs w:val="24"/>
        </w:rPr>
        <w:t>48</w:t>
      </w:r>
      <w:r w:rsidRPr="00051724">
        <w:rPr>
          <w:rFonts w:ascii="Arial" w:hAnsi="Arial" w:cs="Arial"/>
          <w:sz w:val="24"/>
          <w:szCs w:val="24"/>
        </w:rPr>
        <w:t>h/grupa =</w:t>
      </w:r>
      <w:r w:rsidR="00051724" w:rsidRPr="00051724">
        <w:rPr>
          <w:rFonts w:ascii="Arial" w:hAnsi="Arial" w:cs="Arial"/>
          <w:sz w:val="24"/>
          <w:szCs w:val="24"/>
        </w:rPr>
        <w:t>96</w:t>
      </w:r>
      <w:r w:rsidRPr="00051724">
        <w:rPr>
          <w:rFonts w:ascii="Arial" w:hAnsi="Arial" w:cs="Arial"/>
          <w:sz w:val="24"/>
          <w:szCs w:val="24"/>
        </w:rPr>
        <w:t>h)</w:t>
      </w:r>
    </w:p>
    <w:p w14:paraId="3476958C" w14:textId="5D9B8B8D" w:rsidR="00967979" w:rsidRPr="00051724" w:rsidRDefault="00967979" w:rsidP="00051724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b)</w:t>
      </w:r>
      <w:r w:rsidR="00051724" w:rsidRPr="00051724">
        <w:rPr>
          <w:rFonts w:ascii="Arial" w:hAnsi="Arial" w:cs="Arial"/>
          <w:strike/>
          <w:sz w:val="24"/>
          <w:szCs w:val="24"/>
        </w:rPr>
        <w:t xml:space="preserve"> </w:t>
      </w:r>
      <w:r w:rsidRPr="00051724">
        <w:rPr>
          <w:rFonts w:ascii="Arial" w:hAnsi="Arial" w:cs="Arial"/>
          <w:sz w:val="24"/>
          <w:szCs w:val="24"/>
        </w:rPr>
        <w:t>stroje dla uczestników zajęć tanecznych (30 osób = 30 kpl strojów)</w:t>
      </w:r>
    </w:p>
    <w:p w14:paraId="60E0C9E9" w14:textId="01B34C12" w:rsidR="00967979" w:rsidRPr="00051724" w:rsidRDefault="00051724" w:rsidP="00051724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c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 xml:space="preserve">instruktora zajęć wokalnych (2 grupy x </w:t>
      </w:r>
      <w:r w:rsidRPr="00051724">
        <w:rPr>
          <w:rFonts w:ascii="Arial" w:hAnsi="Arial" w:cs="Arial"/>
          <w:sz w:val="24"/>
          <w:szCs w:val="24"/>
        </w:rPr>
        <w:t>48</w:t>
      </w:r>
      <w:r w:rsidR="00967979" w:rsidRPr="00051724">
        <w:rPr>
          <w:rFonts w:ascii="Arial" w:hAnsi="Arial" w:cs="Arial"/>
          <w:sz w:val="24"/>
          <w:szCs w:val="24"/>
        </w:rPr>
        <w:t xml:space="preserve">h/grupa = </w:t>
      </w:r>
      <w:r w:rsidRPr="00051724">
        <w:rPr>
          <w:rFonts w:ascii="Arial" w:hAnsi="Arial" w:cs="Arial"/>
          <w:sz w:val="24"/>
          <w:szCs w:val="24"/>
        </w:rPr>
        <w:t>96</w:t>
      </w:r>
      <w:r w:rsidR="00967979" w:rsidRPr="00051724">
        <w:rPr>
          <w:rFonts w:ascii="Arial" w:hAnsi="Arial" w:cs="Arial"/>
          <w:sz w:val="24"/>
          <w:szCs w:val="24"/>
        </w:rPr>
        <w:t xml:space="preserve"> h)</w:t>
      </w:r>
    </w:p>
    <w:p w14:paraId="2AAECC08" w14:textId="1EAF8788" w:rsidR="00967979" w:rsidRPr="00051724" w:rsidRDefault="00051724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d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>stroje dla uczestników zajęć wokalnych (30 osób x 30 kpl strojów)</w:t>
      </w:r>
    </w:p>
    <w:p w14:paraId="0ED62753" w14:textId="4795880A" w:rsidR="00967979" w:rsidRPr="00051724" w:rsidRDefault="00051724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e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>ubezpieczenie NNW, w trakcie zajęć oraz wydarzenia</w:t>
      </w:r>
    </w:p>
    <w:p w14:paraId="0D0CC364" w14:textId="22C56BD9" w:rsidR="00967979" w:rsidRPr="00051724" w:rsidRDefault="00051724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f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>udział w wydarzeniu kulturalno-społecznym - zaprezentowanie efektów pracy każdej z grupy tanecznej oraz śpiewu mieszkańcom gminy podczas lokalnego wydarzenia kulturalnego.</w:t>
      </w:r>
    </w:p>
    <w:p w14:paraId="3935F2BD" w14:textId="77777777" w:rsid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</w:p>
    <w:p w14:paraId="7259931C" w14:textId="77777777" w:rsidR="00251FD6" w:rsidRPr="00CD4EFC" w:rsidRDefault="00251FD6" w:rsidP="00251FD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1087CF09" w14:textId="77777777" w:rsidR="007D4DA6" w:rsidRPr="007D4DA6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a)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taneczne obejmują różne techniki tańca, ćwiczenia poprawiające koordynację oraz rozwój motoryczny,</w:t>
      </w:r>
    </w:p>
    <w:p w14:paraId="12E71D8B" w14:textId="451E3E2C" w:rsidR="00251FD6" w:rsidRPr="00CD4EFC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b)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wokalne koncentrują się na pracy nad emisją głosu, dykcją oraz interpretacją utworów muzycznych.</w:t>
      </w:r>
    </w:p>
    <w:p w14:paraId="20251E7A" w14:textId="58175EC2" w:rsidR="00FD2971" w:rsidRPr="00251FD6" w:rsidRDefault="00FD2971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t>Proces rekrutacji</w:t>
      </w:r>
    </w:p>
    <w:p w14:paraId="51AD7DA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>Do Projektu będą przyjmowane osoby spełniające kryteria rekrutacji bez względu czynniki, które mogłyby wpływać na ich dyskryminację, ze względu na np. płeć, rasę, 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58CFA0C5" w:rsidR="00FD2971" w:rsidRPr="00051724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 w:themeColor="text1"/>
          <w:sz w:val="24"/>
          <w:szCs w:val="24"/>
        </w:rPr>
      </w:pPr>
      <w:r w:rsidRPr="00051724">
        <w:rPr>
          <w:rFonts w:ascii="Arial" w:hAnsi="Arial" w:cs="Arial"/>
          <w:color w:val="000000" w:themeColor="text1"/>
          <w:sz w:val="24"/>
          <w:szCs w:val="24"/>
        </w:rPr>
        <w:t xml:space="preserve">Rekrutację prowadzi grantobiorca. Zostanie ona poprzedzona kampanią informacyjną, prowadzoną poprzez stronę internetową LGD oraz grantobiorcy (jeśli taką posiada) oraz w takich lokalizacjach jak </w:t>
      </w:r>
      <w:r w:rsidR="001D5FAE" w:rsidRPr="00051724">
        <w:rPr>
          <w:rFonts w:ascii="Arial" w:hAnsi="Arial" w:cs="Arial"/>
          <w:color w:val="000000" w:themeColor="text1"/>
          <w:sz w:val="24"/>
          <w:szCs w:val="24"/>
        </w:rPr>
        <w:t>s</w:t>
      </w:r>
      <w:r w:rsidRPr="00051724">
        <w:rPr>
          <w:rFonts w:ascii="Arial" w:hAnsi="Arial" w:cs="Arial"/>
          <w:color w:val="000000" w:themeColor="text1"/>
          <w:sz w:val="24"/>
          <w:szCs w:val="24"/>
        </w:rPr>
        <w:t xml:space="preserve">zkoły, </w:t>
      </w:r>
      <w:r w:rsidR="00AE6A0F" w:rsidRPr="00051724">
        <w:rPr>
          <w:rFonts w:ascii="Arial" w:hAnsi="Arial" w:cs="Arial"/>
          <w:color w:val="000000" w:themeColor="text1"/>
          <w:sz w:val="24"/>
          <w:szCs w:val="24"/>
        </w:rPr>
        <w:t>Centra Kultury.</w:t>
      </w:r>
    </w:p>
    <w:p w14:paraId="0611EB99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788802D4" w14:textId="6796AEDF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23F4D5F6" w:rsidR="00FD2971" w:rsidRPr="003A2035" w:rsidRDefault="00000000">
      <w:pPr>
        <w:numPr>
          <w:ilvl w:val="0"/>
          <w:numId w:val="5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Formularze rekrutacyjne będą przyjmowane w okresie od </w:t>
      </w:r>
      <w:r w:rsidR="003A2035" w:rsidRPr="003A2035">
        <w:rPr>
          <w:rFonts w:ascii="Arial" w:hAnsi="Arial" w:cs="Arial"/>
          <w:b/>
          <w:bCs/>
          <w:color w:val="000000"/>
          <w:sz w:val="24"/>
          <w:szCs w:val="24"/>
        </w:rPr>
        <w:t>01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AE6A0F" w:rsidRPr="003A2035"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>.202</w:t>
      </w:r>
      <w:r w:rsidR="00251FD6" w:rsidRPr="003A2035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AE6A0F" w:rsidRPr="003A2035">
        <w:rPr>
          <w:rFonts w:ascii="Arial" w:hAnsi="Arial" w:cs="Arial"/>
          <w:b/>
          <w:bCs/>
          <w:color w:val="000000"/>
          <w:sz w:val="24"/>
          <w:szCs w:val="24"/>
        </w:rPr>
        <w:t>23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>.10.202</w:t>
      </w:r>
      <w:r w:rsidR="00251FD6" w:rsidRPr="003A2035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 xml:space="preserve"> r</w:t>
      </w:r>
      <w:r w:rsidR="00744C92">
        <w:rPr>
          <w:rFonts w:ascii="Arial" w:hAnsi="Arial" w:cs="Arial"/>
          <w:b/>
          <w:bCs/>
          <w:color w:val="000000"/>
          <w:sz w:val="24"/>
          <w:szCs w:val="24"/>
        </w:rPr>
        <w:t xml:space="preserve"> oraz od 29.10.2026 do 03.11.2026 r. – rekrutacja uzupełniająca (skierowana do chłopców, prowadzona w celu osiągnięcia zakładanych wskaźników projektu)</w:t>
      </w:r>
      <w:r w:rsidR="008256D2">
        <w:rPr>
          <w:rFonts w:ascii="Arial" w:hAnsi="Arial" w:cs="Arial"/>
          <w:b/>
          <w:bCs/>
          <w:color w:val="000000"/>
          <w:sz w:val="24"/>
          <w:szCs w:val="24"/>
        </w:rPr>
        <w:t xml:space="preserve"> oraz od 06.11.2026 do 12.11.2026 – rekrutacja uzupełniająca (skierowana do dziewcząt i chłopców).</w:t>
      </w:r>
    </w:p>
    <w:p w14:paraId="2705F9AF" w14:textId="4BBF4A19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>
        <w:rPr>
          <w:rFonts w:ascii="Arial" w:hAnsi="Arial" w:cs="Arial"/>
          <w:color w:val="000000"/>
          <w:sz w:val="24"/>
          <w:szCs w:val="24"/>
        </w:rPr>
        <w:t xml:space="preserve">: </w:t>
      </w:r>
      <w:r w:rsidR="00EE3480" w:rsidRPr="00EE3480">
        <w:rPr>
          <w:rFonts w:ascii="Arial" w:hAnsi="Arial" w:cs="Arial"/>
          <w:color w:val="000000"/>
          <w:sz w:val="24"/>
          <w:szCs w:val="24"/>
        </w:rPr>
        <w:t xml:space="preserve">Centrum Kultury i Sportu w Cieszanowie ul. Kościuszki 4, 37-611 Cieszanów </w:t>
      </w:r>
      <w:r w:rsidRPr="00F36C51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od poniedziałku do piątku w godzinach </w:t>
      </w:r>
      <w:r w:rsidRPr="00C3291D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o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d </w:t>
      </w:r>
      <w:r w:rsidR="00EE348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8:0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 do 1</w:t>
      </w:r>
      <w:r w:rsidR="00EE348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6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:</w:t>
      </w:r>
      <w:r w:rsidR="00EE348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0 </w:t>
      </w:r>
      <w:r w:rsidRPr="00C3291D">
        <w:rPr>
          <w:rFonts w:ascii="Arial" w:hAnsi="Arial" w:cs="Arial"/>
          <w:color w:val="000000"/>
          <w:sz w:val="24"/>
          <w:szCs w:val="24"/>
        </w:rPr>
        <w:t>lub</w:t>
      </w:r>
      <w:r>
        <w:rPr>
          <w:rFonts w:ascii="Arial" w:hAnsi="Arial" w:cs="Arial"/>
          <w:color w:val="000000"/>
          <w:sz w:val="24"/>
          <w:szCs w:val="24"/>
        </w:rPr>
        <w:t xml:space="preserve"> on-line na adres e-mail:</w:t>
      </w:r>
      <w:r w:rsidR="00EE3480" w:rsidRPr="00EE3480">
        <w:t xml:space="preserve"> </w:t>
      </w:r>
      <w:hyperlink r:id="rId10" w:history="1">
        <w:r w:rsidR="00EE3480" w:rsidRPr="00EA3D54">
          <w:rPr>
            <w:rStyle w:val="Hipercze"/>
            <w:rFonts w:ascii="Arial" w:hAnsi="Arial" w:cs="Arial"/>
            <w:sz w:val="24"/>
            <w:szCs w:val="24"/>
          </w:rPr>
          <w:t>sekretariat@ckiscieszanow.pl</w:t>
        </w:r>
      </w:hyperlink>
      <w:r w:rsidR="00EE348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(w tym przypadku wszystkie dokumenty muszą zostać podpisane elektronicznie, tj. profilem zaufany</w:t>
      </w:r>
      <w:r>
        <w:rPr>
          <w:rFonts w:ascii="Arial" w:hAnsi="Arial" w:cs="Arial"/>
          <w:sz w:val="24"/>
          <w:szCs w:val="24"/>
        </w:rPr>
        <w:t>m lub podpisem kwalifikowanym).</w:t>
      </w:r>
    </w:p>
    <w:p w14:paraId="2B486B4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5B75783B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 xml:space="preserve">podpisem osoba przyjmująca formularz, która dokonuje wpisu jego numeru (wg wzoru: </w:t>
      </w:r>
      <w:r w:rsidRPr="008E76FA">
        <w:rPr>
          <w:rFonts w:ascii="Arial" w:hAnsi="Arial" w:cs="Arial"/>
          <w:color w:val="000000"/>
          <w:sz w:val="24"/>
          <w:szCs w:val="24"/>
        </w:rPr>
        <w:t>kolejny numer/rok/</w:t>
      </w:r>
      <w:r w:rsidR="002D65A2" w:rsidRPr="008E76FA">
        <w:rPr>
          <w:rFonts w:ascii="Arial" w:hAnsi="Arial" w:cs="Arial"/>
          <w:color w:val="000000"/>
          <w:sz w:val="24"/>
          <w:szCs w:val="24"/>
        </w:rPr>
        <w:t>GOKSD</w:t>
      </w:r>
      <w:r w:rsidRPr="008E76FA">
        <w:rPr>
          <w:rFonts w:ascii="Arial" w:hAnsi="Arial" w:cs="Arial"/>
          <w:color w:val="000000"/>
          <w:sz w:val="24"/>
          <w:szCs w:val="24"/>
        </w:rPr>
        <w:t>/8.1, np. 1/202</w:t>
      </w:r>
      <w:r w:rsidR="001D5FAE" w:rsidRPr="008E76FA">
        <w:rPr>
          <w:rFonts w:ascii="Arial" w:hAnsi="Arial" w:cs="Arial"/>
          <w:color w:val="000000"/>
          <w:sz w:val="24"/>
          <w:szCs w:val="24"/>
        </w:rPr>
        <w:t>6</w:t>
      </w:r>
      <w:r w:rsidRPr="008E76FA">
        <w:rPr>
          <w:rFonts w:ascii="Arial" w:hAnsi="Arial" w:cs="Arial"/>
          <w:color w:val="000000"/>
          <w:sz w:val="24"/>
          <w:szCs w:val="24"/>
        </w:rPr>
        <w:t>/</w:t>
      </w:r>
      <w:r w:rsidR="00EE3480">
        <w:rPr>
          <w:rFonts w:ascii="Arial" w:hAnsi="Arial" w:cs="Arial"/>
          <w:color w:val="000000"/>
          <w:sz w:val="24"/>
          <w:szCs w:val="24"/>
        </w:rPr>
        <w:t>CKiSC</w:t>
      </w:r>
      <w:r w:rsidRPr="008E76FA">
        <w:rPr>
          <w:rFonts w:ascii="Arial" w:hAnsi="Arial" w:cs="Arial"/>
          <w:color w:val="000000"/>
          <w:sz w:val="24"/>
          <w:szCs w:val="24"/>
        </w:rPr>
        <w:t>/8.1)</w:t>
      </w:r>
      <w:r>
        <w:rPr>
          <w:rFonts w:ascii="Arial" w:hAnsi="Arial" w:cs="Arial"/>
          <w:color w:val="000000"/>
          <w:sz w:val="24"/>
          <w:szCs w:val="24"/>
        </w:rPr>
        <w:t xml:space="preserve">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52586C88" w14:textId="0596C032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grantobiorca poinformuje poprzez swoją stronę internetową.</w:t>
      </w:r>
    </w:p>
    <w:p w14:paraId="25487E84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Etapy rekrutacji: </w:t>
      </w:r>
    </w:p>
    <w:p w14:paraId="692A5103" w14:textId="77777777" w:rsidR="00FD2971" w:rsidRDefault="00000000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formularza rekrutacyjnego przez kandydata łącznie z wymaganymi załącznikami.</w:t>
      </w:r>
    </w:p>
    <w:p w14:paraId="1772CFBC" w14:textId="4C26F3C1" w:rsidR="00FD2971" w:rsidRDefault="00000000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1049E6E8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uczeń szkoły podstawowej z klas I-VIII z </w:t>
      </w:r>
      <w:r w:rsidR="00AE6A0F">
        <w:rPr>
          <w:rFonts w:ascii="Arial" w:hAnsi="Arial" w:cs="Arial"/>
          <w:sz w:val="24"/>
          <w:szCs w:val="24"/>
        </w:rPr>
        <w:t>terenu gminy oraz zamieszkujący (w rozumieniu KC</w:t>
      </w:r>
      <w:r w:rsidR="00AE6A0F" w:rsidRPr="008E76FA">
        <w:rPr>
          <w:rFonts w:ascii="Arial" w:hAnsi="Arial" w:cs="Arial"/>
          <w:sz w:val="24"/>
          <w:szCs w:val="24"/>
        </w:rPr>
        <w:t xml:space="preserve">) w gminie </w:t>
      </w:r>
      <w:r w:rsidR="00EE3480">
        <w:rPr>
          <w:rFonts w:ascii="Arial" w:hAnsi="Arial" w:cs="Arial"/>
          <w:sz w:val="24"/>
          <w:szCs w:val="24"/>
        </w:rPr>
        <w:t>Cieszanów</w:t>
      </w:r>
      <w:r w:rsidRPr="008E76FA">
        <w:rPr>
          <w:rFonts w:ascii="Arial" w:hAnsi="Arial" w:cs="Arial"/>
          <w:sz w:val="24"/>
          <w:szCs w:val="24"/>
        </w:rPr>
        <w:t xml:space="preserve"> – </w:t>
      </w:r>
      <w:r w:rsidR="00AE6A0F" w:rsidRPr="008E76FA">
        <w:rPr>
          <w:rFonts w:ascii="Arial" w:hAnsi="Arial" w:cs="Arial"/>
          <w:sz w:val="24"/>
          <w:szCs w:val="24"/>
        </w:rPr>
        <w:t>oświadczenie rodzica/opiekuna prawnego oraz dokument potwierdzający np.</w:t>
      </w:r>
      <w:r w:rsidR="00D279E3" w:rsidRPr="008E76FA">
        <w:rPr>
          <w:rFonts w:ascii="Arial" w:hAnsi="Arial" w:cs="Arial"/>
          <w:sz w:val="24"/>
          <w:szCs w:val="24"/>
        </w:rPr>
        <w:t xml:space="preserve"> </w:t>
      </w:r>
      <w:r w:rsidR="00F6126F" w:rsidRPr="008E76FA">
        <w:rPr>
          <w:rFonts w:ascii="Arial" w:hAnsi="Arial" w:cs="Arial"/>
          <w:sz w:val="24"/>
          <w:szCs w:val="24"/>
        </w:rPr>
        <w:t>kserokopia</w:t>
      </w:r>
      <w:r w:rsidRPr="008E76FA">
        <w:rPr>
          <w:rFonts w:ascii="Arial" w:hAnsi="Arial" w:cs="Arial"/>
          <w:sz w:val="24"/>
          <w:szCs w:val="24"/>
        </w:rPr>
        <w:t xml:space="preserve"> legitymacji szkolnej lu</w:t>
      </w:r>
      <w:r w:rsidR="00486438" w:rsidRPr="008E76FA">
        <w:rPr>
          <w:rFonts w:ascii="Arial" w:hAnsi="Arial" w:cs="Arial"/>
          <w:sz w:val="24"/>
          <w:szCs w:val="24"/>
        </w:rPr>
        <w:t>b</w:t>
      </w:r>
      <w:r w:rsidRPr="008E76FA">
        <w:rPr>
          <w:rFonts w:ascii="Arial" w:hAnsi="Arial" w:cs="Arial"/>
          <w:sz w:val="24"/>
          <w:szCs w:val="24"/>
        </w:rPr>
        <w:t xml:space="preserve"> zaświadczenie z sekretariatu,</w:t>
      </w:r>
    </w:p>
    <w:p w14:paraId="2AC99CED" w14:textId="58E254A4" w:rsidR="00FD2971" w:rsidRPr="00E37F1E" w:rsidRDefault="00E37F1E" w:rsidP="008E76FA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76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000000" w:rsidP="008E76FA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premiujących, w tym przyznanie punktów, tj.:</w:t>
      </w:r>
    </w:p>
    <w:p w14:paraId="109932B6" w14:textId="405CDF5B" w:rsidR="00E37F1E" w:rsidRPr="0033077D" w:rsidRDefault="00000000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zamieszkująca/cy na obszarze wiejskim w rozumieniu RLKS (oświadczenie);</w:t>
      </w:r>
    </w:p>
    <w:p w14:paraId="603B186D" w14:textId="77777777" w:rsidR="00E37F1E" w:rsidRPr="00F01A67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7927405" w14:textId="7B639AF5" w:rsidR="00E37F1E" w:rsidRDefault="00E37F1E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</w:t>
      </w:r>
      <w:r w:rsidR="008E76FA">
        <w:rPr>
          <w:rFonts w:ascii="Arial" w:hAnsi="Arial" w:cs="Arial"/>
          <w:sz w:val="24"/>
          <w:szCs w:val="24"/>
        </w:rPr>
        <w:t>ument</w:t>
      </w:r>
      <w:r w:rsidRPr="00F01A67">
        <w:rPr>
          <w:rFonts w:ascii="Arial" w:hAnsi="Arial" w:cs="Arial"/>
          <w:sz w:val="24"/>
          <w:szCs w:val="24"/>
        </w:rPr>
        <w:t xml:space="preserve"> potwierdzający, np. zaświadczenie z GOPS/MOPS).</w:t>
      </w:r>
    </w:p>
    <w:p w14:paraId="021B2BFA" w14:textId="680A2302" w:rsidR="00AE6A0F" w:rsidRDefault="00AE6A0F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 uczennica/uczeń o specjalnych potrzebach rozwojowych</w:t>
      </w:r>
      <w:r w:rsidR="008E76FA">
        <w:rPr>
          <w:rFonts w:ascii="Arial" w:hAnsi="Arial" w:cs="Arial"/>
          <w:sz w:val="24"/>
          <w:szCs w:val="24"/>
        </w:rPr>
        <w:t xml:space="preserve"> (oświadczenie)</w:t>
      </w:r>
    </w:p>
    <w:p w14:paraId="6B7653E5" w14:textId="19BC0271" w:rsidR="00C414D2" w:rsidRPr="008E76FA" w:rsidRDefault="00C414D2" w:rsidP="00C414D2">
      <w:pPr>
        <w:pStyle w:val="Akapitzlist"/>
        <w:suppressAutoHyphens w:val="0"/>
        <w:autoSpaceDE w:val="0"/>
        <w:autoSpaceDN w:val="0"/>
        <w:adjustRightInd w:val="0"/>
        <w:spacing w:before="120" w:after="0" w:line="276" w:lineRule="auto"/>
        <w:ind w:left="1146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E76FA">
        <w:rPr>
          <w:rFonts w:ascii="Arial" w:hAnsi="Arial" w:cs="Arial"/>
          <w:sz w:val="24"/>
          <w:szCs w:val="24"/>
        </w:rPr>
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</w:r>
    </w:p>
    <w:p w14:paraId="0FB30409" w14:textId="60E40B82" w:rsidR="00FD2971" w:rsidRDefault="00000000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 xml:space="preserve">Sporządzenie list uczestników zakwalifikowanych do udziału w projekcie oraz listy rezerwowej. O zakwalifikowaniu decyduje liczba uzyskanych punktów (malejąco), a w przypadku </w:t>
      </w:r>
      <w:r>
        <w:rPr>
          <w:rFonts w:ascii="Arial" w:hAnsi="Arial" w:cs="Arial"/>
          <w:sz w:val="24"/>
          <w:szCs w:val="24"/>
        </w:rPr>
        <w:t xml:space="preserve">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000000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51B77CD3" w:rsidR="00FD2971" w:rsidRPr="00251FD6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grantobiorca,</w:t>
      </w:r>
      <w:r w:rsidRPr="00251FD6">
        <w:rPr>
          <w:rFonts w:ascii="Arial" w:hAnsi="Arial" w:cs="Arial"/>
          <w:sz w:val="24"/>
          <w:szCs w:val="24"/>
        </w:rPr>
        <w:t xml:space="preserve"> tworząc listę rankingową.</w:t>
      </w:r>
    </w:p>
    <w:p w14:paraId="359CC65A" w14:textId="4CE288A3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color w:val="000000"/>
          <w:sz w:val="24"/>
          <w:szCs w:val="24"/>
        </w:rPr>
        <w:t>Lista rankingowa (lista uczestników zakwalifikowanych i lista rezerwowa) zostanie umieszczona na stronie internetowej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>/media</w:t>
      </w:r>
      <w:r w:rsidR="008E3A51">
        <w:rPr>
          <w:rFonts w:ascii="Arial" w:hAnsi="Arial" w:cs="Arial"/>
          <w:color w:val="000000"/>
          <w:sz w:val="24"/>
          <w:szCs w:val="24"/>
        </w:rPr>
        <w:t>ch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r w:rsidR="00486438" w:rsidRPr="00251FD6">
        <w:rPr>
          <w:rFonts w:ascii="Arial" w:hAnsi="Arial" w:cs="Arial"/>
          <w:color w:val="000000"/>
          <w:sz w:val="24"/>
          <w:szCs w:val="24"/>
        </w:rPr>
        <w:t>społecznościow</w:t>
      </w:r>
      <w:r w:rsidR="008E3A51">
        <w:rPr>
          <w:rFonts w:ascii="Arial" w:hAnsi="Arial" w:cs="Arial"/>
          <w:color w:val="000000"/>
          <w:sz w:val="24"/>
          <w:szCs w:val="24"/>
        </w:rPr>
        <w:t>ych</w:t>
      </w:r>
      <w:r w:rsidRPr="00251FD6">
        <w:rPr>
          <w:rFonts w:ascii="Arial" w:hAnsi="Arial" w:cs="Arial"/>
          <w:color w:val="000000"/>
          <w:sz w:val="24"/>
          <w:szCs w:val="24"/>
        </w:rPr>
        <w:t xml:space="preserve"> grantobiorcy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BCEBB0E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r w:rsidR="00251FD6">
        <w:rPr>
          <w:rFonts w:ascii="Arial" w:hAnsi="Arial" w:cs="Arial"/>
          <w:color w:val="000000"/>
          <w:sz w:val="24"/>
          <w:szCs w:val="24"/>
        </w:rPr>
        <w:t>grantobiorca</w:t>
      </w:r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4521DF22" w14:textId="43F98970" w:rsidR="00FD2971" w:rsidRPr="00C414D2" w:rsidRDefault="00000000" w:rsidP="00C414D2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10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51FD6">
        <w:rPr>
          <w:rFonts w:ascii="Arial" w:hAnsi="Arial" w:cs="Arial"/>
          <w:color w:val="000000"/>
          <w:sz w:val="24"/>
          <w:szCs w:val="24"/>
        </w:rPr>
        <w:t xml:space="preserve">ę grantobiorcy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10"/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000000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5</w:t>
      </w:r>
    </w:p>
    <w:p w14:paraId="451386B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>potwierdzania uczestnictwa na liście obecności;</w:t>
      </w:r>
    </w:p>
    <w:p w14:paraId="55C28E82" w14:textId="0E786F38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 xml:space="preserve">potwierdzenia odbioru </w:t>
      </w:r>
      <w:r w:rsidR="00C414D2" w:rsidRPr="000F2247">
        <w:rPr>
          <w:rFonts w:ascii="Arial" w:hAnsi="Arial" w:cs="Arial"/>
          <w:sz w:val="24"/>
          <w:szCs w:val="24"/>
        </w:rPr>
        <w:t>strojów</w:t>
      </w:r>
      <w:r w:rsidRPr="000F2247">
        <w:rPr>
          <w:rFonts w:ascii="Arial" w:hAnsi="Arial" w:cs="Arial"/>
          <w:sz w:val="24"/>
          <w:szCs w:val="24"/>
        </w:rPr>
        <w:t xml:space="preserve"> na stosownych listach/oświadczeniach;</w:t>
      </w:r>
    </w:p>
    <w:p w14:paraId="23E20059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6587109B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obiektach;</w:t>
      </w:r>
    </w:p>
    <w:p w14:paraId="72BAF8C5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Wszystkie nieobecności należy usprawiedliwić u grantobiorcy w terminie do 2 dni od daty zaistnienia zdarzenia.</w:t>
      </w:r>
    </w:p>
    <w:p w14:paraId="4E520AFE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287F5A8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zachowań, które zagrażają zdrowiu lub życiu uczestników bądź naruszają dobra osobiste innych osób;</w:t>
      </w:r>
    </w:p>
    <w:p w14:paraId="04E7EAA7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Wszyscy UP uzyskają wsparcie o tej samej jakości bez względu na różne czynniki mogące wpływać na ich dyskryminację.</w:t>
      </w:r>
    </w:p>
    <w:p w14:paraId="761F40C8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000000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08D0AA71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655CE0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8256D2">
        <w:rPr>
          <w:rFonts w:ascii="Arial" w:hAnsi="Arial" w:cs="Arial"/>
          <w:color w:val="000000"/>
          <w:sz w:val="24"/>
          <w:szCs w:val="24"/>
        </w:rPr>
        <w:t>05</w:t>
      </w:r>
      <w:r w:rsidR="00EE3480">
        <w:rPr>
          <w:rFonts w:ascii="Arial" w:hAnsi="Arial" w:cs="Arial"/>
          <w:color w:val="000000"/>
          <w:sz w:val="24"/>
          <w:szCs w:val="24"/>
        </w:rPr>
        <w:t>.</w:t>
      </w:r>
      <w:r w:rsidR="008256D2">
        <w:rPr>
          <w:rFonts w:ascii="Arial" w:hAnsi="Arial" w:cs="Arial"/>
          <w:color w:val="000000"/>
          <w:sz w:val="24"/>
          <w:szCs w:val="24"/>
        </w:rPr>
        <w:t>11</w:t>
      </w:r>
      <w:r w:rsidR="00EE3480">
        <w:rPr>
          <w:rFonts w:ascii="Arial" w:hAnsi="Arial" w:cs="Arial"/>
          <w:color w:val="000000"/>
          <w:sz w:val="24"/>
          <w:szCs w:val="24"/>
        </w:rPr>
        <w:t>.2026r.</w:t>
      </w:r>
    </w:p>
    <w:p w14:paraId="43B78E22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Grantobiorca zastrzega sobie możliwość zmiany regulaminu w każdym czasie.</w:t>
      </w:r>
    </w:p>
    <w:p w14:paraId="65C41EBB" w14:textId="176EACBF" w:rsidR="00795037" w:rsidRPr="00C414D2" w:rsidRDefault="00000000" w:rsidP="00C414D2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Wszelkie kwestie nieuregulowane niniejszym regulaminem będą rozstrzygane przez grantobiorcę w porozumieniu z beneficjentem.</w:t>
      </w: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000000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917B9" w14:textId="77777777" w:rsidR="00F3477A" w:rsidRDefault="00F3477A">
      <w:pPr>
        <w:spacing w:after="0" w:line="240" w:lineRule="auto"/>
      </w:pPr>
      <w:r>
        <w:separator/>
      </w:r>
    </w:p>
  </w:endnote>
  <w:endnote w:type="continuationSeparator" w:id="0">
    <w:p w14:paraId="48B42DF6" w14:textId="77777777" w:rsidR="00F3477A" w:rsidRDefault="00F34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00BD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9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F3F8E" w14:textId="77777777" w:rsidR="00F3477A" w:rsidRDefault="00F3477A">
      <w:pPr>
        <w:spacing w:after="0" w:line="240" w:lineRule="auto"/>
      </w:pPr>
      <w:r>
        <w:separator/>
      </w:r>
    </w:p>
  </w:footnote>
  <w:footnote w:type="continuationSeparator" w:id="0">
    <w:p w14:paraId="248AF259" w14:textId="77777777" w:rsidR="00F3477A" w:rsidRDefault="00F34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60AA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5F25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3DFB3C89" w:rsidR="00FD2971" w:rsidRDefault="00857673">
    <w:pPr>
      <w:pStyle w:val="Nagwek"/>
      <w:jc w:val="center"/>
    </w:pPr>
    <w:r>
      <w:rPr>
        <w:noProof/>
      </w:rPr>
      <w:drawing>
        <wp:inline distT="0" distB="0" distL="0" distR="0" wp14:anchorId="550E111A" wp14:editId="6051D23C">
          <wp:extent cx="5761355" cy="572770"/>
          <wp:effectExtent l="0" t="0" r="0" b="0"/>
          <wp:docPr id="21007910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95845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0E72B0"/>
    <w:multiLevelType w:val="multilevel"/>
    <w:tmpl w:val="B82AA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661155388">
    <w:abstractNumId w:val="0"/>
  </w:num>
  <w:num w:numId="2" w16cid:durableId="2045935597">
    <w:abstractNumId w:val="8"/>
  </w:num>
  <w:num w:numId="3" w16cid:durableId="2097052561">
    <w:abstractNumId w:val="9"/>
  </w:num>
  <w:num w:numId="4" w16cid:durableId="663506891">
    <w:abstractNumId w:val="7"/>
  </w:num>
  <w:num w:numId="5" w16cid:durableId="1470587552">
    <w:abstractNumId w:val="4"/>
  </w:num>
  <w:num w:numId="6" w16cid:durableId="284233416">
    <w:abstractNumId w:val="3"/>
  </w:num>
  <w:num w:numId="7" w16cid:durableId="994384134">
    <w:abstractNumId w:val="11"/>
  </w:num>
  <w:num w:numId="8" w16cid:durableId="94903570">
    <w:abstractNumId w:val="10"/>
  </w:num>
  <w:num w:numId="9" w16cid:durableId="820804453">
    <w:abstractNumId w:val="13"/>
  </w:num>
  <w:num w:numId="10" w16cid:durableId="1149638048">
    <w:abstractNumId w:val="12"/>
  </w:num>
  <w:num w:numId="11" w16cid:durableId="255481632">
    <w:abstractNumId w:val="6"/>
  </w:num>
  <w:num w:numId="12" w16cid:durableId="1614096379">
    <w:abstractNumId w:val="1"/>
  </w:num>
  <w:num w:numId="13" w16cid:durableId="1956402701">
    <w:abstractNumId w:val="2"/>
  </w:num>
  <w:num w:numId="14" w16cid:durableId="1832142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71"/>
    <w:rsid w:val="00024B12"/>
    <w:rsid w:val="00044D6D"/>
    <w:rsid w:val="00051724"/>
    <w:rsid w:val="000701B1"/>
    <w:rsid w:val="00080A8B"/>
    <w:rsid w:val="000B1337"/>
    <w:rsid w:val="000C2FBD"/>
    <w:rsid w:val="000F2247"/>
    <w:rsid w:val="000F3E03"/>
    <w:rsid w:val="000F74A5"/>
    <w:rsid w:val="00105372"/>
    <w:rsid w:val="00120390"/>
    <w:rsid w:val="00146C6F"/>
    <w:rsid w:val="00167C03"/>
    <w:rsid w:val="0018107F"/>
    <w:rsid w:val="001923C0"/>
    <w:rsid w:val="001A5199"/>
    <w:rsid w:val="001D5FAE"/>
    <w:rsid w:val="001D6C72"/>
    <w:rsid w:val="00203905"/>
    <w:rsid w:val="00215BBE"/>
    <w:rsid w:val="00236B7E"/>
    <w:rsid w:val="00237C35"/>
    <w:rsid w:val="00250DDB"/>
    <w:rsid w:val="00251FD6"/>
    <w:rsid w:val="00277178"/>
    <w:rsid w:val="00282ECA"/>
    <w:rsid w:val="0028397F"/>
    <w:rsid w:val="00295A39"/>
    <w:rsid w:val="002D65A2"/>
    <w:rsid w:val="002F68CC"/>
    <w:rsid w:val="00306FE4"/>
    <w:rsid w:val="00310859"/>
    <w:rsid w:val="003375CE"/>
    <w:rsid w:val="00354F6E"/>
    <w:rsid w:val="003966DE"/>
    <w:rsid w:val="003A2035"/>
    <w:rsid w:val="003C1BB0"/>
    <w:rsid w:val="003D2C36"/>
    <w:rsid w:val="003D339A"/>
    <w:rsid w:val="003E5382"/>
    <w:rsid w:val="00414294"/>
    <w:rsid w:val="004368E6"/>
    <w:rsid w:val="0044645B"/>
    <w:rsid w:val="00471350"/>
    <w:rsid w:val="00472067"/>
    <w:rsid w:val="00472402"/>
    <w:rsid w:val="004827D5"/>
    <w:rsid w:val="00486438"/>
    <w:rsid w:val="0048653C"/>
    <w:rsid w:val="004979C0"/>
    <w:rsid w:val="004B696E"/>
    <w:rsid w:val="0052546A"/>
    <w:rsid w:val="00556345"/>
    <w:rsid w:val="0055761D"/>
    <w:rsid w:val="005615C6"/>
    <w:rsid w:val="00572F8F"/>
    <w:rsid w:val="005A020A"/>
    <w:rsid w:val="005D6390"/>
    <w:rsid w:val="0060028C"/>
    <w:rsid w:val="0061506D"/>
    <w:rsid w:val="00632943"/>
    <w:rsid w:val="00653715"/>
    <w:rsid w:val="00655CE0"/>
    <w:rsid w:val="006752CB"/>
    <w:rsid w:val="00677DED"/>
    <w:rsid w:val="006A2DA8"/>
    <w:rsid w:val="006A3255"/>
    <w:rsid w:val="006A5628"/>
    <w:rsid w:val="006E51EE"/>
    <w:rsid w:val="0071586F"/>
    <w:rsid w:val="0074292C"/>
    <w:rsid w:val="00744C92"/>
    <w:rsid w:val="00776F08"/>
    <w:rsid w:val="00795037"/>
    <w:rsid w:val="00795AEA"/>
    <w:rsid w:val="007B3187"/>
    <w:rsid w:val="007D4DA6"/>
    <w:rsid w:val="007E4CBD"/>
    <w:rsid w:val="007F5ACF"/>
    <w:rsid w:val="008256D2"/>
    <w:rsid w:val="00831DBB"/>
    <w:rsid w:val="00857673"/>
    <w:rsid w:val="00895573"/>
    <w:rsid w:val="008B2102"/>
    <w:rsid w:val="008C391F"/>
    <w:rsid w:val="008C7EFE"/>
    <w:rsid w:val="008E3A51"/>
    <w:rsid w:val="008E728C"/>
    <w:rsid w:val="008E76FA"/>
    <w:rsid w:val="009223BB"/>
    <w:rsid w:val="009331C9"/>
    <w:rsid w:val="00952D4C"/>
    <w:rsid w:val="00967979"/>
    <w:rsid w:val="00970C98"/>
    <w:rsid w:val="009804BB"/>
    <w:rsid w:val="009920CD"/>
    <w:rsid w:val="00997CFE"/>
    <w:rsid w:val="009B082E"/>
    <w:rsid w:val="009C6A44"/>
    <w:rsid w:val="009D4B96"/>
    <w:rsid w:val="009F709D"/>
    <w:rsid w:val="00A365AB"/>
    <w:rsid w:val="00A86ECA"/>
    <w:rsid w:val="00A96239"/>
    <w:rsid w:val="00AB15E7"/>
    <w:rsid w:val="00AB1728"/>
    <w:rsid w:val="00AE6A0F"/>
    <w:rsid w:val="00B37BE0"/>
    <w:rsid w:val="00B4102E"/>
    <w:rsid w:val="00B476CD"/>
    <w:rsid w:val="00B5718C"/>
    <w:rsid w:val="00BA6887"/>
    <w:rsid w:val="00BA7AB3"/>
    <w:rsid w:val="00BD0A1F"/>
    <w:rsid w:val="00C3291D"/>
    <w:rsid w:val="00C414D2"/>
    <w:rsid w:val="00C70C99"/>
    <w:rsid w:val="00C726E3"/>
    <w:rsid w:val="00C74474"/>
    <w:rsid w:val="00C82490"/>
    <w:rsid w:val="00CC56B7"/>
    <w:rsid w:val="00D279E3"/>
    <w:rsid w:val="00D67434"/>
    <w:rsid w:val="00D846EA"/>
    <w:rsid w:val="00DA3B71"/>
    <w:rsid w:val="00DB335F"/>
    <w:rsid w:val="00DF6174"/>
    <w:rsid w:val="00DF61C4"/>
    <w:rsid w:val="00E31D7B"/>
    <w:rsid w:val="00E3213C"/>
    <w:rsid w:val="00E37F1E"/>
    <w:rsid w:val="00E606B2"/>
    <w:rsid w:val="00E820C8"/>
    <w:rsid w:val="00EA2575"/>
    <w:rsid w:val="00EE3480"/>
    <w:rsid w:val="00F01A67"/>
    <w:rsid w:val="00F17BD3"/>
    <w:rsid w:val="00F21848"/>
    <w:rsid w:val="00F3477A"/>
    <w:rsid w:val="00F36C51"/>
    <w:rsid w:val="00F6126F"/>
    <w:rsid w:val="00F80358"/>
    <w:rsid w:val="00FA140D"/>
    <w:rsid w:val="00FB1235"/>
    <w:rsid w:val="00FB2001"/>
    <w:rsid w:val="00FD0F3E"/>
    <w:rsid w:val="00FD2971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1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B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B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BB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kiscieszanow.pl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ekretariat@ckiscieszan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gdlubaczow.pl/przez-spiew-i-taniec-robie-to-co-lubie-nowe-umiejetnosci-i-kompetencje-dzieci-i-mlodziezy-z-obszaru-lgd-rozwoj-ziemi-lubaczowskiej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3015</Words>
  <Characters>18091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2026-10-28T09:48:00Z</cp:lastPrinted>
  <dcterms:created xsi:type="dcterms:W3CDTF">2026-11-06T07:10:00Z</dcterms:created>
  <dcterms:modified xsi:type="dcterms:W3CDTF">2026-11-06T07:10:00Z</dcterms:modified>
  <dc:language>pl-PL</dc:language>
</cp:coreProperties>
</file>